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0D" w:rsidRDefault="00AE420D" w:rsidP="00CE3B69">
      <w:pPr>
        <w:jc w:val="center"/>
        <w:rPr>
          <w:rFonts w:ascii="Times New Roman" w:hAnsi="Times New Roman" w:cs="Times New Roman"/>
        </w:rPr>
      </w:pPr>
    </w:p>
    <w:p w:rsidR="00AE420D" w:rsidRPr="00FB4189" w:rsidRDefault="00AE420D" w:rsidP="00CE3B69">
      <w:pPr>
        <w:jc w:val="center"/>
        <w:rPr>
          <w:rFonts w:ascii="Times New Roman" w:hAnsi="Times New Roman" w:cs="Times New Roman"/>
        </w:rPr>
      </w:pPr>
      <w:r w:rsidRPr="00FB4189">
        <w:rPr>
          <w:rFonts w:ascii="Times New Roman" w:hAnsi="Times New Roman" w:cs="Times New Roman"/>
        </w:rPr>
        <w:t xml:space="preserve">REGULAMIN </w:t>
      </w:r>
      <w:r>
        <w:rPr>
          <w:rFonts w:ascii="Times New Roman" w:hAnsi="Times New Roman" w:cs="Times New Roman"/>
        </w:rPr>
        <w:t>PROJEKTU Z ZASADAMI REKRUTACJI</w:t>
      </w:r>
    </w:p>
    <w:p w:rsidR="00AE420D" w:rsidRPr="000A6563" w:rsidRDefault="00AE420D" w:rsidP="00CE3B69">
      <w:pPr>
        <w:jc w:val="center"/>
        <w:rPr>
          <w:rFonts w:ascii="Times New Roman" w:hAnsi="Times New Roman" w:cs="Times New Roman"/>
          <w:b/>
          <w:bCs/>
        </w:rPr>
      </w:pPr>
      <w:r w:rsidRPr="000A6563"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  <w:bCs/>
        </w:rPr>
        <w:t>Twoja przyszłość – nasze doświadczenie</w:t>
      </w:r>
      <w:r w:rsidRPr="000A6563">
        <w:rPr>
          <w:rFonts w:ascii="Times New Roman" w:hAnsi="Times New Roman" w:cs="Times New Roman"/>
          <w:b/>
          <w:bCs/>
        </w:rPr>
        <w:t>”</w:t>
      </w:r>
    </w:p>
    <w:p w:rsidR="00AE420D" w:rsidRDefault="00AE420D" w:rsidP="00CE3B69">
      <w:pPr>
        <w:jc w:val="center"/>
        <w:rPr>
          <w:rFonts w:ascii="Times New Roman" w:hAnsi="Times New Roman" w:cs="Times New Roman"/>
        </w:rPr>
      </w:pPr>
      <w:r w:rsidRPr="00FB4189">
        <w:rPr>
          <w:rFonts w:ascii="Times New Roman" w:hAnsi="Times New Roman" w:cs="Times New Roman"/>
        </w:rPr>
        <w:t xml:space="preserve">Nr Projektu </w:t>
      </w:r>
      <w:r>
        <w:rPr>
          <w:rFonts w:ascii="Verdana" w:hAnsi="Verdana"/>
          <w:sz w:val="20"/>
          <w:szCs w:val="20"/>
        </w:rPr>
        <w:t>RPLD.11.03</w:t>
      </w:r>
      <w:r w:rsidRPr="00474D66">
        <w:rPr>
          <w:rFonts w:ascii="Verdana" w:hAnsi="Verdana"/>
          <w:sz w:val="20"/>
          <w:szCs w:val="20"/>
        </w:rPr>
        <w:t>.0</w:t>
      </w:r>
      <w:r>
        <w:rPr>
          <w:rFonts w:ascii="Verdana" w:hAnsi="Verdana"/>
          <w:sz w:val="20"/>
          <w:szCs w:val="20"/>
        </w:rPr>
        <w:t>1</w:t>
      </w:r>
      <w:r w:rsidRPr="00474D66">
        <w:rPr>
          <w:rFonts w:ascii="Verdana" w:hAnsi="Verdana"/>
          <w:sz w:val="20"/>
          <w:szCs w:val="20"/>
        </w:rPr>
        <w:t>-10-00</w:t>
      </w:r>
      <w:r>
        <w:rPr>
          <w:rFonts w:ascii="Verdana" w:hAnsi="Verdana"/>
          <w:sz w:val="20"/>
          <w:szCs w:val="20"/>
        </w:rPr>
        <w:t>52</w:t>
      </w:r>
      <w:r w:rsidRPr="00474D66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19</w:t>
      </w:r>
    </w:p>
    <w:p w:rsidR="00AE420D" w:rsidRPr="00FB4189" w:rsidRDefault="00AE420D" w:rsidP="00CE3B69">
      <w:pPr>
        <w:pStyle w:val="Heading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="Cambria" w:hAnsi="Cambria"/>
          <w:sz w:val="28"/>
          <w:szCs w:val="28"/>
        </w:rPr>
      </w:pPr>
      <w:r w:rsidRPr="00FB4189">
        <w:rPr>
          <w:rFonts w:ascii="Cambria" w:hAnsi="Cambria"/>
          <w:sz w:val="28"/>
          <w:szCs w:val="28"/>
        </w:rPr>
        <w:t>Informacje ogólne</w:t>
      </w:r>
    </w:p>
    <w:p w:rsidR="00AE420D" w:rsidRPr="00AE66E4" w:rsidRDefault="00AE420D" w:rsidP="00772B87">
      <w:pPr>
        <w:pStyle w:val="ListParagraph"/>
        <w:numPr>
          <w:ilvl w:val="0"/>
          <w:numId w:val="2"/>
        </w:numPr>
        <w:spacing w:before="240"/>
        <w:ind w:left="714" w:hanging="357"/>
        <w:contextualSpacing/>
        <w:jc w:val="both"/>
      </w:pPr>
      <w:r w:rsidRPr="00AE66E4">
        <w:t>Niniejszy Regulamin określa warunki uczestnictwa</w:t>
      </w:r>
      <w:r>
        <w:t xml:space="preserve"> oraz zasady organizacji</w:t>
      </w:r>
      <w:r w:rsidRPr="00AE66E4">
        <w:t xml:space="preserve"> </w:t>
      </w:r>
      <w:r>
        <w:t xml:space="preserve">zajęć </w:t>
      </w:r>
      <w:r w:rsidRPr="00AE66E4">
        <w:t>w Projekcie:</w:t>
      </w:r>
      <w:r>
        <w:t xml:space="preserve"> </w:t>
      </w:r>
      <w:r w:rsidRPr="00AE66E4">
        <w:rPr>
          <w:b/>
          <w:bCs/>
        </w:rPr>
        <w:t>„</w:t>
      </w:r>
      <w:r>
        <w:rPr>
          <w:b/>
          <w:bCs/>
        </w:rPr>
        <w:t xml:space="preserve">Twoja przyszłość – nasze doświadczenie” </w:t>
      </w:r>
      <w:r w:rsidRPr="00AE66E4">
        <w:t xml:space="preserve">realizowanego w ramach </w:t>
      </w:r>
      <w:r>
        <w:t xml:space="preserve">Osi priorytetowej </w:t>
      </w:r>
      <w:r w:rsidRPr="00AE66E4">
        <w:t xml:space="preserve">– </w:t>
      </w:r>
      <w:r w:rsidRPr="00C2748A">
        <w:t>XI Edukacja Kwalifikacje Umiejętności</w:t>
      </w:r>
      <w:r w:rsidRPr="00AE66E4">
        <w:t>, Działani</w:t>
      </w:r>
      <w:r>
        <w:t>a XI.3.1 Kształcenie zawodowe</w:t>
      </w:r>
      <w:r w:rsidRPr="00AE66E4">
        <w:t xml:space="preserve">, </w:t>
      </w:r>
      <w:r>
        <w:t xml:space="preserve">Regionalnego </w:t>
      </w:r>
      <w:r w:rsidRPr="00AE66E4">
        <w:t xml:space="preserve">Programu Operacyjnego </w:t>
      </w:r>
      <w:r>
        <w:t>Województwa Łódzkiego na lata 2014-2020</w:t>
      </w:r>
      <w:r w:rsidRPr="00AE66E4">
        <w:t>. Projekt jest współfinansowany ze środków Eur</w:t>
      </w:r>
      <w:r>
        <w:t>opejskiego Funduszu Społecznego w ramach Regionalnego Programu Operacyjnego Województwa Łódzkiego na lata 2014 – 2020.</w:t>
      </w:r>
    </w:p>
    <w:p w:rsidR="00AE420D" w:rsidRDefault="00AE420D" w:rsidP="00CE3B6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>
        <w:t xml:space="preserve">Wnioskodawcą </w:t>
      </w:r>
      <w:r w:rsidRPr="00FB4189">
        <w:t>Projekt</w:t>
      </w:r>
      <w:r>
        <w:t>u</w:t>
      </w:r>
      <w:r w:rsidRPr="00FB4189">
        <w:t xml:space="preserve"> </w:t>
      </w:r>
      <w:r>
        <w:t xml:space="preserve">jest Powiat Łęczycki a </w:t>
      </w:r>
      <w:r w:rsidRPr="00FB4189">
        <w:t xml:space="preserve">realizowany jest przez </w:t>
      </w:r>
      <w:r>
        <w:t>Centrum Kształcenia Zawodowego w Piątku</w:t>
      </w:r>
    </w:p>
    <w:p w:rsidR="00AE420D" w:rsidRPr="00FB4189" w:rsidRDefault="00AE420D" w:rsidP="00CE3B6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FB4189">
        <w:t xml:space="preserve">Ogólny nadzór nad realizacją Projektu sprawuje </w:t>
      </w:r>
      <w:r>
        <w:t xml:space="preserve">Koordynator Projektu. </w:t>
      </w:r>
    </w:p>
    <w:p w:rsidR="00AE420D" w:rsidRPr="00FB4189" w:rsidRDefault="00AE420D" w:rsidP="00CE3B6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FB4189">
        <w:t>Wszystkie decyzje podejmowane w oparciu o regulamin są zgodne z:</w:t>
      </w:r>
      <w:r>
        <w:t xml:space="preserve"> </w:t>
      </w:r>
    </w:p>
    <w:p w:rsidR="00AE420D" w:rsidRPr="009B0A6B" w:rsidRDefault="00AE420D" w:rsidP="00CE3B69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wytycznymi w zakresie kwalifikowalności wydatków w ramach Europejskiego Funduszu Rozwoju Regionalnego, Europejskiego Funduszu Społecznego oraz Funduszu Spójności na lata 2014-2020.</w:t>
      </w:r>
    </w:p>
    <w:p w:rsidR="00AE420D" w:rsidRPr="00FB4189" w:rsidRDefault="00AE420D" w:rsidP="00CE3B69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regulaminem konkursu RPLD.11.03.01-IZ.00-10-001/19</w:t>
      </w:r>
    </w:p>
    <w:p w:rsidR="00AE420D" w:rsidRDefault="00AE420D" w:rsidP="00CE3B69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FB4189">
        <w:rPr>
          <w:rFonts w:ascii="Times New Roman" w:hAnsi="Times New Roman" w:cs="Times New Roman"/>
        </w:rPr>
        <w:t xml:space="preserve">mową o dofinansowanie Projektu. </w:t>
      </w:r>
    </w:p>
    <w:p w:rsidR="00AE420D" w:rsidRDefault="00AE420D" w:rsidP="0018435F">
      <w:pPr>
        <w:pStyle w:val="ListParagraph"/>
        <w:numPr>
          <w:ilvl w:val="0"/>
          <w:numId w:val="2"/>
        </w:numPr>
        <w:spacing w:line="276" w:lineRule="auto"/>
        <w:jc w:val="both"/>
      </w:pPr>
      <w:r w:rsidRPr="00FF05FC">
        <w:t xml:space="preserve">Biuro projektu znajduje się w </w:t>
      </w:r>
      <w:r>
        <w:t>Centrum Kształcenia Zawodowego w Piątku, ul. Kutnowska 19, 99-120 Piątek.</w:t>
      </w:r>
    </w:p>
    <w:p w:rsidR="00AE420D" w:rsidRPr="00B256F4" w:rsidRDefault="00AE420D" w:rsidP="0018435F">
      <w:pPr>
        <w:pStyle w:val="ListParagraph"/>
        <w:numPr>
          <w:ilvl w:val="0"/>
          <w:numId w:val="2"/>
        </w:numPr>
        <w:spacing w:line="276" w:lineRule="auto"/>
        <w:jc w:val="both"/>
      </w:pPr>
      <w:r w:rsidRPr="00FF05FC">
        <w:t xml:space="preserve">Projekt realizowany jest w okresie </w:t>
      </w:r>
      <w:r>
        <w:rPr>
          <w:b/>
        </w:rPr>
        <w:t>01.09.2020r. – 31.08</w:t>
      </w:r>
      <w:r w:rsidRPr="00FF05FC">
        <w:rPr>
          <w:b/>
        </w:rPr>
        <w:t>.2022r.</w:t>
      </w:r>
    </w:p>
    <w:p w:rsidR="00AE420D" w:rsidRPr="00B256F4" w:rsidRDefault="00AE420D" w:rsidP="0018435F">
      <w:pPr>
        <w:pStyle w:val="ListParagraph"/>
        <w:numPr>
          <w:ilvl w:val="0"/>
          <w:numId w:val="2"/>
        </w:numPr>
        <w:spacing w:line="276" w:lineRule="auto"/>
        <w:jc w:val="both"/>
      </w:pPr>
      <w:r w:rsidRPr="00B256F4">
        <w:t xml:space="preserve">Wartość projektu </w:t>
      </w:r>
      <w:r w:rsidRPr="00B256F4">
        <w:rPr>
          <w:b/>
        </w:rPr>
        <w:t>1 245 033,69 zł</w:t>
      </w:r>
      <w:r>
        <w:rPr>
          <w:b/>
        </w:rPr>
        <w:t>.</w:t>
      </w:r>
    </w:p>
    <w:p w:rsidR="00AE420D" w:rsidRDefault="00AE420D" w:rsidP="00CE3B69">
      <w:pPr>
        <w:pStyle w:val="Heading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="Cambria" w:hAnsi="Cambria"/>
          <w:sz w:val="28"/>
          <w:szCs w:val="28"/>
        </w:rPr>
      </w:pPr>
      <w:r w:rsidRPr="00BF1978">
        <w:rPr>
          <w:rFonts w:ascii="Cambria" w:hAnsi="Cambria"/>
          <w:sz w:val="28"/>
          <w:szCs w:val="28"/>
        </w:rPr>
        <w:t>Cel projektu</w:t>
      </w:r>
      <w:r>
        <w:rPr>
          <w:rFonts w:ascii="Cambria" w:hAnsi="Cambria"/>
          <w:sz w:val="28"/>
          <w:szCs w:val="28"/>
        </w:rPr>
        <w:t xml:space="preserve"> oraz grupa docelowa</w:t>
      </w:r>
    </w:p>
    <w:p w:rsidR="00AE420D" w:rsidRDefault="00AE420D" w:rsidP="00367D06"/>
    <w:p w:rsidR="00AE420D" w:rsidRPr="00111205" w:rsidRDefault="00AE420D" w:rsidP="00A4788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projektu jest dostosowanie-  </w:t>
      </w:r>
      <w:r w:rsidRPr="00111205">
        <w:rPr>
          <w:rFonts w:ascii="Times New Roman" w:hAnsi="Times New Roman" w:cs="Times New Roman"/>
        </w:rPr>
        <w:t>we współpracy z otoczeniem społ</w:t>
      </w:r>
      <w:r>
        <w:rPr>
          <w:rFonts w:ascii="Times New Roman" w:hAnsi="Times New Roman" w:cs="Times New Roman"/>
        </w:rPr>
        <w:t>eczno-gospodarczym- kierunków kształcenia zawodowego Centrum Kształcenia Zawodowego w Piątku do potrzeb regionalnego rynku pracy oraz podniesienie u 44 (4K/40M) uczniów kompetencji kluczowych niezbędnych na rynku pracy, ukierunkowane na poprawę zdolności do zatrudnienia 88 uczniów (8K/80M) szkoły, poprzez podniesienie kompetencji zawodowych 11 nauczycieli (3K/8M) kształcenia zawodowego, doposażenie pracowni i organizację dla uczniów staży, doradztwa zawodowego oraz zajęć specjalistycznych w zakresie stosowania środków ochrony roślin agrotroniki, wózków jezdniowych, spawania MAG, gastronomii, kwalifikacji wstępnej i prawa jazdy kategorii C/C+E oraz zajęć z matematyki i informatyki rozwijających kompetencje kluczowe, w terminie od 01.02.2020r. do 31.01.2022r.</w:t>
      </w:r>
    </w:p>
    <w:p w:rsidR="00AE420D" w:rsidRDefault="00AE420D" w:rsidP="00A47883">
      <w:pPr>
        <w:spacing w:line="276" w:lineRule="auto"/>
        <w:rPr>
          <w:rFonts w:ascii="Times New Roman" w:hAnsi="Times New Roman" w:cs="Times New Roman"/>
        </w:rPr>
      </w:pPr>
    </w:p>
    <w:p w:rsidR="00AE420D" w:rsidRDefault="00AE420D" w:rsidP="00A4788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Grupę </w:t>
      </w:r>
      <w:r w:rsidRPr="00111205">
        <w:rPr>
          <w:rFonts w:ascii="Times New Roman" w:hAnsi="Times New Roman" w:cs="Times New Roman"/>
        </w:rPr>
        <w:t xml:space="preserve">docelową stanowią </w:t>
      </w:r>
      <w:r>
        <w:rPr>
          <w:rFonts w:ascii="Times New Roman" w:hAnsi="Times New Roman" w:cs="Times New Roman"/>
        </w:rPr>
        <w:t>Centrum Kształcenia Zawodowego w Piątku, placówka prowadzące praktyczne kształcenie w zawodach: Technik Mechanizacji Rolnictwa, Technik Żywienia i Usług Gastronomicznych, Technik Agrobiznesu, Technik Mechanizacji Rolnictwa i Agrotroniki. Uczniowie CKZ kształcący się na w/w kierunkach spośród których wsparciem w projekcie zostanie objętych 88 uczniów (8K/80M). Nauczyciele prowadzący kształcenie zawodowe na w/w kierunkach, spośród których wsparciem w projekcie zostanie objętych 11 nauczycieli (3K/8M).</w:t>
      </w:r>
    </w:p>
    <w:p w:rsidR="00AE420D" w:rsidRPr="00474D66" w:rsidRDefault="00AE420D" w:rsidP="00367D06">
      <w:pPr>
        <w:pStyle w:val="ListParagraph"/>
        <w:numPr>
          <w:ilvl w:val="0"/>
          <w:numId w:val="3"/>
        </w:numPr>
        <w:spacing w:before="240" w:line="276" w:lineRule="auto"/>
        <w:contextualSpacing/>
        <w:jc w:val="both"/>
        <w:rPr>
          <w:rFonts w:ascii="Cambria" w:hAnsi="Cambria"/>
          <w:b/>
          <w:sz w:val="28"/>
          <w:szCs w:val="28"/>
        </w:rPr>
      </w:pPr>
      <w:r w:rsidRPr="00367D06">
        <w:rPr>
          <w:rFonts w:ascii="Cambria" w:hAnsi="Cambria"/>
          <w:b/>
          <w:sz w:val="28"/>
          <w:szCs w:val="28"/>
        </w:rPr>
        <w:t>Zakres wsparcia</w:t>
      </w:r>
    </w:p>
    <w:p w:rsidR="00AE420D" w:rsidRDefault="00AE420D" w:rsidP="00367D06">
      <w:pPr>
        <w:spacing w:before="24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pn</w:t>
      </w:r>
      <w:r w:rsidRPr="00D83AD3">
        <w:rPr>
          <w:rFonts w:ascii="Times New Roman" w:hAnsi="Times New Roman" w:cs="Times New Roman"/>
        </w:rPr>
        <w:t xml:space="preserve">. </w:t>
      </w:r>
      <w:r w:rsidRPr="00D83AD3">
        <w:rPr>
          <w:rFonts w:ascii="Times New Roman" w:hAnsi="Times New Roman" w:cs="Times New Roman"/>
          <w:bCs/>
        </w:rPr>
        <w:t>„</w:t>
      </w:r>
      <w:r>
        <w:rPr>
          <w:rFonts w:ascii="Times New Roman" w:hAnsi="Times New Roman" w:cs="Times New Roman"/>
          <w:bCs/>
        </w:rPr>
        <w:t>Twoja przyszłość – nasze doświadczenie</w:t>
      </w:r>
      <w:r w:rsidRPr="00D83AD3">
        <w:rPr>
          <w:rFonts w:ascii="Times New Roman" w:hAnsi="Times New Roman" w:cs="Times New Roman"/>
          <w:bCs/>
        </w:rPr>
        <w:t>.”</w:t>
      </w:r>
      <w:r w:rsidRPr="00D83AD3">
        <w:rPr>
          <w:bCs/>
        </w:rPr>
        <w:t xml:space="preserve"> </w:t>
      </w:r>
      <w:r>
        <w:rPr>
          <w:rFonts w:ascii="Times New Roman" w:hAnsi="Times New Roman" w:cs="Times New Roman"/>
        </w:rPr>
        <w:t xml:space="preserve">obejmuje </w:t>
      </w:r>
      <w:r w:rsidRPr="00FF05FC">
        <w:rPr>
          <w:rFonts w:ascii="Times New Roman" w:hAnsi="Times New Roman" w:cs="Times New Roman"/>
        </w:rPr>
        <w:t xml:space="preserve">wsparciem uczniów </w:t>
      </w:r>
      <w:r>
        <w:rPr>
          <w:rFonts w:ascii="Times New Roman" w:hAnsi="Times New Roman" w:cs="Times New Roman"/>
        </w:rPr>
        <w:t>CKZ w Piątku poprzez udział</w:t>
      </w:r>
      <w:r w:rsidRPr="00FF05FC">
        <w:rPr>
          <w:rFonts w:ascii="Times New Roman" w:hAnsi="Times New Roman" w:cs="Times New Roman"/>
        </w:rPr>
        <w:t xml:space="preserve"> w n/w zajęciach/kursach/stażach:</w:t>
      </w:r>
    </w:p>
    <w:p w:rsidR="00AE420D" w:rsidRDefault="00AE420D" w:rsidP="00772B87">
      <w:pPr>
        <w:pStyle w:val="ListParagraph"/>
        <w:numPr>
          <w:ilvl w:val="0"/>
          <w:numId w:val="5"/>
        </w:numPr>
        <w:spacing w:before="240"/>
        <w:ind w:left="709" w:hanging="357"/>
        <w:jc w:val="both"/>
      </w:pPr>
      <w:r>
        <w:t>Zajęcia w zakresie technologii gastronomicznej i usług gastronomicznych. (zadanie 2)</w:t>
      </w:r>
    </w:p>
    <w:p w:rsidR="00AE420D" w:rsidRPr="00FF05FC" w:rsidRDefault="00AE420D" w:rsidP="004E52E2">
      <w:pPr>
        <w:pStyle w:val="ListParagraph"/>
        <w:ind w:left="709"/>
        <w:jc w:val="both"/>
      </w:pPr>
      <w:r w:rsidRPr="00FF05FC">
        <w:t>Skierowane</w:t>
      </w:r>
      <w:r>
        <w:t xml:space="preserve"> do 10 uczestników projektu (UP)</w:t>
      </w:r>
      <w:r w:rsidRPr="00FF05FC">
        <w:t xml:space="preserve">, realizowane w </w:t>
      </w:r>
      <w:r>
        <w:t>1</w:t>
      </w:r>
      <w:r w:rsidRPr="00FF05FC">
        <w:t xml:space="preserve"> gr./edycję po  </w:t>
      </w:r>
      <w:r>
        <w:t>5</w:t>
      </w:r>
      <w:r w:rsidRPr="00FF05FC">
        <w:t xml:space="preserve">UP/grupę przez 2 edycje, w wymiarze </w:t>
      </w:r>
      <w:r>
        <w:t>60</w:t>
      </w:r>
      <w:r w:rsidRPr="00FF05FC">
        <w:t xml:space="preserve"> h/gr. </w:t>
      </w:r>
    </w:p>
    <w:p w:rsidR="00AE420D" w:rsidRDefault="00AE420D" w:rsidP="004E52E2">
      <w:pPr>
        <w:pStyle w:val="ListParagraph"/>
        <w:ind w:left="709"/>
        <w:jc w:val="both"/>
      </w:pPr>
      <w:r w:rsidRPr="00FF05FC">
        <w:t xml:space="preserve">Łącznie w okresie realizacji projektu: </w:t>
      </w:r>
      <w:r>
        <w:t>120</w:t>
      </w:r>
      <w:r w:rsidRPr="00FF05FC">
        <w:t>h</w:t>
      </w:r>
      <w:r>
        <w:t xml:space="preserve"> (2</w:t>
      </w:r>
      <w:r w:rsidRPr="00FF05FC">
        <w:t>gr.*</w:t>
      </w:r>
      <w:r>
        <w:t>60</w:t>
      </w:r>
      <w:r w:rsidRPr="00FF05FC">
        <w:t xml:space="preserve">h/gr.) dla </w:t>
      </w:r>
      <w:r>
        <w:t>10</w:t>
      </w:r>
      <w:r w:rsidRPr="00FF05FC">
        <w:t>UP(</w:t>
      </w:r>
      <w:r>
        <w:t>2</w:t>
      </w:r>
      <w:r w:rsidRPr="00FF05FC">
        <w:t xml:space="preserve"> gr.*</w:t>
      </w:r>
      <w:r>
        <w:t>5</w:t>
      </w:r>
      <w:r w:rsidRPr="00FF05FC">
        <w:t>UP/gr.)</w:t>
      </w:r>
    </w:p>
    <w:p w:rsidR="00AE420D" w:rsidRDefault="00AE420D" w:rsidP="004E52E2">
      <w:pPr>
        <w:pStyle w:val="ListParagraph"/>
        <w:numPr>
          <w:ilvl w:val="0"/>
          <w:numId w:val="5"/>
        </w:numPr>
        <w:spacing w:before="240"/>
        <w:ind w:left="709"/>
        <w:jc w:val="both"/>
      </w:pPr>
      <w:r w:rsidRPr="004B1AA9">
        <w:t>Zajęcia</w:t>
      </w:r>
      <w:r>
        <w:t xml:space="preserve"> w zakresie</w:t>
      </w:r>
      <w:r w:rsidRPr="004B1AA9">
        <w:t xml:space="preserve"> </w:t>
      </w:r>
      <w:r>
        <w:t>stosowania chemicznych środków ochrony roślin przy użyciu opryskiwacza (zadanie 3)</w:t>
      </w:r>
    </w:p>
    <w:p w:rsidR="00AE420D" w:rsidRDefault="00AE420D" w:rsidP="004E52E2">
      <w:pPr>
        <w:pStyle w:val="ListParagraph"/>
        <w:ind w:left="709"/>
        <w:jc w:val="both"/>
      </w:pPr>
      <w:r>
        <w:t xml:space="preserve">Skierowane do 10UP, realizowane w 1 gr. /edycję po 5UP/grupę  przez 2 edycje, w wymiarze  16h/gr. </w:t>
      </w:r>
    </w:p>
    <w:p w:rsidR="00AE420D" w:rsidRDefault="00AE420D" w:rsidP="004E52E2">
      <w:pPr>
        <w:pStyle w:val="ListParagraph"/>
        <w:ind w:left="709"/>
        <w:jc w:val="both"/>
      </w:pPr>
      <w:r>
        <w:t>Łącznie w okresie realizacji projektu: 32h (2gr.*16h/gr) dla 10UP(2gr.* 5UP)</w:t>
      </w:r>
    </w:p>
    <w:p w:rsidR="00AE420D" w:rsidRDefault="00AE420D" w:rsidP="004E52E2">
      <w:pPr>
        <w:pStyle w:val="ListParagraph"/>
        <w:ind w:left="709"/>
        <w:jc w:val="both"/>
      </w:pPr>
      <w:r>
        <w:t>w tym:</w:t>
      </w:r>
    </w:p>
    <w:p w:rsidR="00AE420D" w:rsidRDefault="00AE420D" w:rsidP="004E52E2">
      <w:pPr>
        <w:pStyle w:val="ListParagraph"/>
        <w:numPr>
          <w:ilvl w:val="0"/>
          <w:numId w:val="16"/>
        </w:numPr>
        <w:ind w:left="709" w:firstLine="0"/>
        <w:jc w:val="both"/>
      </w:pPr>
      <w:r>
        <w:t>Zajęcia teoretyczne – 12 godzin/gr,</w:t>
      </w:r>
    </w:p>
    <w:p w:rsidR="00AE420D" w:rsidRDefault="00AE420D" w:rsidP="004E52E2">
      <w:pPr>
        <w:pStyle w:val="ListParagraph"/>
        <w:ind w:left="709"/>
        <w:jc w:val="both"/>
      </w:pPr>
      <w:r>
        <w:t>b)</w:t>
      </w:r>
      <w:r>
        <w:tab/>
        <w:t>Zajęcia praktyczne – 4 godziny/gr;</w:t>
      </w:r>
    </w:p>
    <w:p w:rsidR="00AE420D" w:rsidRPr="00166203" w:rsidRDefault="00AE420D" w:rsidP="004E52E2">
      <w:pPr>
        <w:pStyle w:val="ListParagraph"/>
        <w:numPr>
          <w:ilvl w:val="0"/>
          <w:numId w:val="5"/>
        </w:numPr>
        <w:spacing w:before="240"/>
        <w:ind w:left="709"/>
      </w:pPr>
      <w:r>
        <w:t xml:space="preserve">Zajęcia </w:t>
      </w:r>
      <w:r w:rsidRPr="00166203">
        <w:t>w zakresie agrotroniki</w:t>
      </w:r>
      <w:r>
        <w:t xml:space="preserve"> (zadanie 3)</w:t>
      </w:r>
    </w:p>
    <w:p w:rsidR="00AE420D" w:rsidRDefault="00AE420D" w:rsidP="004E52E2">
      <w:pPr>
        <w:pStyle w:val="ListParagraph"/>
        <w:ind w:left="709"/>
        <w:jc w:val="both"/>
      </w:pPr>
      <w:r w:rsidRPr="00FF05FC">
        <w:t>Skierowane</w:t>
      </w:r>
      <w:r>
        <w:t xml:space="preserve"> do 16UP</w:t>
      </w:r>
      <w:r w:rsidRPr="00FF05FC">
        <w:t>,</w:t>
      </w:r>
      <w:r>
        <w:t xml:space="preserve"> realizowane w 1 gr./edycję po 8</w:t>
      </w:r>
      <w:r w:rsidRPr="00FF05FC">
        <w:t xml:space="preserve">UP/grupę przez 2 edycje, w wymiarze </w:t>
      </w:r>
      <w:r>
        <w:t>60</w:t>
      </w:r>
      <w:r w:rsidRPr="00FF05FC">
        <w:t xml:space="preserve"> h/gr. </w:t>
      </w:r>
    </w:p>
    <w:p w:rsidR="00AE420D" w:rsidRDefault="00AE420D" w:rsidP="004E52E2">
      <w:pPr>
        <w:pStyle w:val="ListParagraph"/>
        <w:ind w:left="709"/>
        <w:jc w:val="both"/>
      </w:pPr>
      <w:r>
        <w:t>Łącznie w okresie realizacji projektu: 120h (2gr.*60h/gr) dla 16UP(2gr.* 8UP)</w:t>
      </w:r>
    </w:p>
    <w:p w:rsidR="00AE420D" w:rsidRPr="00166203" w:rsidRDefault="00AE420D" w:rsidP="004E52E2">
      <w:pPr>
        <w:pStyle w:val="ListParagraph"/>
        <w:numPr>
          <w:ilvl w:val="0"/>
          <w:numId w:val="5"/>
        </w:numPr>
        <w:spacing w:before="240"/>
        <w:ind w:left="709"/>
      </w:pPr>
      <w:r>
        <w:t>Szkolenie</w:t>
      </w:r>
      <w:r w:rsidRPr="00166203">
        <w:t xml:space="preserve"> </w:t>
      </w:r>
      <w:r>
        <w:t>spawania łukowego metodą topliwą w osłonie gazów aktywnych (MAG) (zadanie 4)</w:t>
      </w:r>
    </w:p>
    <w:p w:rsidR="00AE420D" w:rsidRDefault="00AE420D" w:rsidP="004E52E2">
      <w:pPr>
        <w:pStyle w:val="ListParagraph"/>
        <w:ind w:left="709"/>
        <w:jc w:val="both"/>
      </w:pPr>
      <w:r w:rsidRPr="00FF05FC">
        <w:t>Skierowane</w:t>
      </w:r>
      <w:r>
        <w:t xml:space="preserve"> do 16UP</w:t>
      </w:r>
      <w:r w:rsidRPr="00FF05FC">
        <w:t>,</w:t>
      </w:r>
      <w:r>
        <w:t xml:space="preserve"> realizowane w 1 gr./edycję po 8</w:t>
      </w:r>
      <w:r w:rsidRPr="00FF05FC">
        <w:t xml:space="preserve">UP/grupę przez 2 edycje, w wymiarze </w:t>
      </w:r>
      <w:r>
        <w:t>180</w:t>
      </w:r>
      <w:r w:rsidRPr="00FF05FC">
        <w:t xml:space="preserve"> h/gr. </w:t>
      </w:r>
    </w:p>
    <w:p w:rsidR="00AE420D" w:rsidRDefault="00AE420D" w:rsidP="004E52E2">
      <w:pPr>
        <w:pStyle w:val="ListParagraph"/>
        <w:ind w:left="709"/>
        <w:jc w:val="both"/>
      </w:pPr>
      <w:r>
        <w:t>Łącznie w okresie realizacji projektu: 360h (2gr.*180h/gr) dla 16UP(2gr.* 8UP)</w:t>
      </w:r>
    </w:p>
    <w:p w:rsidR="00AE420D" w:rsidRDefault="00AE420D" w:rsidP="004E52E2">
      <w:pPr>
        <w:pStyle w:val="ListParagraph"/>
        <w:ind w:left="709"/>
        <w:jc w:val="both"/>
      </w:pPr>
      <w:r>
        <w:t>w tym:</w:t>
      </w:r>
    </w:p>
    <w:p w:rsidR="00AE420D" w:rsidRDefault="00AE420D" w:rsidP="004E52E2">
      <w:pPr>
        <w:pStyle w:val="ListParagraph"/>
        <w:numPr>
          <w:ilvl w:val="0"/>
          <w:numId w:val="23"/>
        </w:numPr>
        <w:ind w:left="709" w:firstLine="0"/>
        <w:jc w:val="both"/>
      </w:pPr>
      <w:r>
        <w:t>Zajęcia teoretyczne – 30 godzin/gr,</w:t>
      </w:r>
    </w:p>
    <w:p w:rsidR="00AE420D" w:rsidRPr="00FF05FC" w:rsidRDefault="00AE420D" w:rsidP="004E52E2">
      <w:pPr>
        <w:pStyle w:val="ListParagraph"/>
        <w:numPr>
          <w:ilvl w:val="0"/>
          <w:numId w:val="23"/>
        </w:numPr>
        <w:ind w:left="709" w:firstLine="0"/>
        <w:jc w:val="both"/>
      </w:pPr>
      <w:r>
        <w:t>Zajęcia praktyczne – 150 godzin/gr;</w:t>
      </w:r>
    </w:p>
    <w:p w:rsidR="00AE420D" w:rsidRDefault="00AE420D" w:rsidP="004E52E2">
      <w:pPr>
        <w:pStyle w:val="ListParagraph"/>
        <w:numPr>
          <w:ilvl w:val="0"/>
          <w:numId w:val="5"/>
        </w:numPr>
        <w:spacing w:before="240"/>
        <w:ind w:left="709"/>
        <w:jc w:val="both"/>
      </w:pPr>
      <w:r>
        <w:t>Kurs kierowca – operator wózków jezdniowych podnośnikowych wraz z bezpieczną wymianą butli gazowej (zadanie 5)</w:t>
      </w:r>
    </w:p>
    <w:p w:rsidR="00AE420D" w:rsidRDefault="00AE420D" w:rsidP="004E52E2">
      <w:pPr>
        <w:pStyle w:val="ListParagraph"/>
        <w:ind w:left="709"/>
        <w:jc w:val="both"/>
      </w:pPr>
      <w:r w:rsidRPr="00FF05FC">
        <w:t>Skierowane</w:t>
      </w:r>
      <w:r>
        <w:t xml:space="preserve"> do 16UP</w:t>
      </w:r>
      <w:r w:rsidRPr="00FF05FC">
        <w:t>,</w:t>
      </w:r>
      <w:r>
        <w:t xml:space="preserve"> realizowane w 1 gr./edycję po 8</w:t>
      </w:r>
      <w:r w:rsidRPr="00FF05FC">
        <w:t xml:space="preserve">UP/grupę przez 2 edycje, w wymiarze </w:t>
      </w:r>
      <w:r>
        <w:t>188</w:t>
      </w:r>
      <w:r w:rsidRPr="00FF05FC">
        <w:t xml:space="preserve"> h/gr. </w:t>
      </w:r>
    </w:p>
    <w:p w:rsidR="00AE420D" w:rsidRDefault="00AE420D" w:rsidP="004E52E2">
      <w:pPr>
        <w:pStyle w:val="ListParagraph"/>
        <w:ind w:left="709"/>
        <w:jc w:val="both"/>
      </w:pPr>
      <w:r>
        <w:t>Łącznie w okresie realizacji projektu: 376h (2gr. * 188h/gr) dla 16UP(2 gr. * 8UP)</w:t>
      </w:r>
    </w:p>
    <w:p w:rsidR="00AE420D" w:rsidRDefault="00AE420D" w:rsidP="004E52E2">
      <w:pPr>
        <w:pStyle w:val="ListParagraph"/>
        <w:ind w:left="709"/>
        <w:jc w:val="both"/>
      </w:pPr>
      <w:r>
        <w:t>w tym:</w:t>
      </w:r>
    </w:p>
    <w:p w:rsidR="00AE420D" w:rsidRDefault="00AE420D" w:rsidP="004E52E2">
      <w:pPr>
        <w:pStyle w:val="ListParagraph"/>
        <w:numPr>
          <w:ilvl w:val="0"/>
          <w:numId w:val="24"/>
        </w:numPr>
        <w:ind w:left="709" w:firstLine="0"/>
        <w:jc w:val="both"/>
      </w:pPr>
      <w:r>
        <w:t>Zajęcia teoretyczne – 68 godzin/gr,</w:t>
      </w:r>
    </w:p>
    <w:p w:rsidR="00AE420D" w:rsidRDefault="00AE420D" w:rsidP="004E52E2">
      <w:pPr>
        <w:pStyle w:val="ListParagraph"/>
        <w:numPr>
          <w:ilvl w:val="0"/>
          <w:numId w:val="24"/>
        </w:numPr>
        <w:ind w:left="709" w:firstLine="0"/>
        <w:jc w:val="both"/>
      </w:pPr>
      <w:r>
        <w:t>Zajęcia praktyczne – 15 godzin/osobę;</w:t>
      </w:r>
    </w:p>
    <w:p w:rsidR="00AE420D" w:rsidRDefault="00AE420D" w:rsidP="004E52E2">
      <w:pPr>
        <w:pStyle w:val="ListParagraph"/>
        <w:numPr>
          <w:ilvl w:val="0"/>
          <w:numId w:val="5"/>
        </w:numPr>
        <w:spacing w:before="240"/>
        <w:ind w:left="709"/>
        <w:jc w:val="both"/>
      </w:pPr>
      <w:r>
        <w:t>Szkolenie z zakresu kwalifikacji wstępnej (zadanie 6)</w:t>
      </w:r>
    </w:p>
    <w:p w:rsidR="00AE420D" w:rsidRDefault="00AE420D" w:rsidP="004E52E2">
      <w:pPr>
        <w:pStyle w:val="ListParagraph"/>
        <w:ind w:left="709"/>
        <w:jc w:val="both"/>
      </w:pPr>
      <w:r w:rsidRPr="00FF05FC">
        <w:t>Skierowane</w:t>
      </w:r>
      <w:r>
        <w:t xml:space="preserve"> do 20UP</w:t>
      </w:r>
      <w:r w:rsidRPr="00FF05FC">
        <w:t>,</w:t>
      </w:r>
      <w:r>
        <w:t xml:space="preserve"> realizowane w 1 gr./edycję po 10</w:t>
      </w:r>
      <w:r w:rsidRPr="00FF05FC">
        <w:t xml:space="preserve">UP/grupę przez 2 edycje, w wymiarze </w:t>
      </w:r>
      <w:r>
        <w:t>464</w:t>
      </w:r>
      <w:r w:rsidRPr="00FF05FC">
        <w:t xml:space="preserve"> h/gr. </w:t>
      </w:r>
    </w:p>
    <w:p w:rsidR="00AE420D" w:rsidRDefault="00AE420D" w:rsidP="004E52E2">
      <w:pPr>
        <w:pStyle w:val="ListParagraph"/>
        <w:ind w:left="709"/>
        <w:jc w:val="both"/>
      </w:pPr>
      <w:r>
        <w:t>Łącznie w okresie realizacji projektu: 928h (2gr. * 464h/gr) dla 20UP(2 gr. * 10UP)</w:t>
      </w:r>
    </w:p>
    <w:p w:rsidR="00AE420D" w:rsidRDefault="00AE420D" w:rsidP="004E52E2">
      <w:pPr>
        <w:pStyle w:val="ListParagraph"/>
        <w:ind w:left="709"/>
        <w:jc w:val="both"/>
      </w:pPr>
      <w:r>
        <w:t>w tym:</w:t>
      </w:r>
    </w:p>
    <w:p w:rsidR="00AE420D" w:rsidRDefault="00AE420D" w:rsidP="004E52E2">
      <w:pPr>
        <w:pStyle w:val="ListParagraph"/>
        <w:numPr>
          <w:ilvl w:val="0"/>
          <w:numId w:val="25"/>
        </w:numPr>
        <w:ind w:left="709" w:firstLine="0"/>
        <w:jc w:val="both"/>
      </w:pPr>
      <w:r>
        <w:t>Zajęcia teoretyczne – 260 godzin/gr,</w:t>
      </w:r>
    </w:p>
    <w:p w:rsidR="00AE420D" w:rsidRDefault="00AE420D" w:rsidP="004E52E2">
      <w:pPr>
        <w:pStyle w:val="ListParagraph"/>
        <w:numPr>
          <w:ilvl w:val="0"/>
          <w:numId w:val="25"/>
        </w:numPr>
        <w:ind w:left="709" w:firstLine="0"/>
        <w:jc w:val="both"/>
      </w:pPr>
      <w:r>
        <w:t>Zajęcia praktyczne – 16 godzin/osobę</w:t>
      </w:r>
    </w:p>
    <w:p w:rsidR="00AE420D" w:rsidRDefault="00AE420D" w:rsidP="004E52E2">
      <w:pPr>
        <w:pStyle w:val="ListParagraph"/>
        <w:numPr>
          <w:ilvl w:val="0"/>
          <w:numId w:val="25"/>
        </w:numPr>
        <w:ind w:left="709" w:firstLine="0"/>
        <w:jc w:val="both"/>
      </w:pPr>
      <w:r>
        <w:t>Zajęcia – symulator – 4 godziny/osobę</w:t>
      </w:r>
    </w:p>
    <w:p w:rsidR="00AE420D" w:rsidRDefault="00AE420D" w:rsidP="004E52E2">
      <w:pPr>
        <w:pStyle w:val="ListParagraph"/>
        <w:numPr>
          <w:ilvl w:val="0"/>
          <w:numId w:val="25"/>
        </w:numPr>
        <w:ind w:left="709" w:firstLine="0"/>
        <w:jc w:val="both"/>
      </w:pPr>
      <w:r>
        <w:t>Zajęcia z ratownikiem – 4 godziny/ gr;</w:t>
      </w:r>
    </w:p>
    <w:p w:rsidR="00AE420D" w:rsidRDefault="00AE420D" w:rsidP="004E52E2">
      <w:pPr>
        <w:pStyle w:val="ListParagraph"/>
        <w:numPr>
          <w:ilvl w:val="0"/>
          <w:numId w:val="5"/>
        </w:numPr>
        <w:spacing w:before="240"/>
        <w:ind w:left="709"/>
        <w:jc w:val="both"/>
      </w:pPr>
      <w:r>
        <w:t>Kurs prawa jazdy kat. C oraz C+E (zadanie 6)</w:t>
      </w:r>
    </w:p>
    <w:p w:rsidR="00AE420D" w:rsidRDefault="00AE420D" w:rsidP="004E52E2">
      <w:pPr>
        <w:pStyle w:val="ListParagraph"/>
        <w:ind w:left="709"/>
        <w:jc w:val="both"/>
      </w:pPr>
      <w:r w:rsidRPr="00FF05FC">
        <w:t>Skierowane</w:t>
      </w:r>
      <w:r>
        <w:t xml:space="preserve"> do 20UP</w:t>
      </w:r>
      <w:r w:rsidRPr="00FF05FC">
        <w:t xml:space="preserve">, realizowane w </w:t>
      </w:r>
      <w:r>
        <w:t>1gr./edycję po 10</w:t>
      </w:r>
      <w:r w:rsidRPr="00FF05FC">
        <w:t xml:space="preserve">UP/grupę przez 2 edycje, w wymiarze </w:t>
      </w:r>
      <w:r>
        <w:t>570</w:t>
      </w:r>
      <w:r w:rsidRPr="00FF05FC">
        <w:t xml:space="preserve"> h/gr. </w:t>
      </w:r>
    </w:p>
    <w:p w:rsidR="00AE420D" w:rsidRDefault="00AE420D" w:rsidP="004E52E2">
      <w:pPr>
        <w:pStyle w:val="ListParagraph"/>
        <w:ind w:left="709"/>
        <w:jc w:val="both"/>
      </w:pPr>
      <w:r>
        <w:t>Łącznie w okresie realizacji projektu: 1140h (2gr. * 570h/gr) dla 20UP(2 gr. * 10UP)</w:t>
      </w:r>
    </w:p>
    <w:p w:rsidR="00AE420D" w:rsidRDefault="00AE420D" w:rsidP="004E52E2">
      <w:pPr>
        <w:pStyle w:val="ListParagraph"/>
        <w:ind w:left="709"/>
        <w:jc w:val="both"/>
      </w:pPr>
      <w:r>
        <w:t>w tym:</w:t>
      </w:r>
    </w:p>
    <w:p w:rsidR="00AE420D" w:rsidRDefault="00AE420D" w:rsidP="004E52E2">
      <w:pPr>
        <w:pStyle w:val="ListParagraph"/>
        <w:numPr>
          <w:ilvl w:val="0"/>
          <w:numId w:val="26"/>
        </w:numPr>
        <w:ind w:left="709" w:firstLine="0"/>
        <w:jc w:val="both"/>
      </w:pPr>
      <w:r>
        <w:t>Zajęcia teoretyczne (wspólna dla C i C+E)  – 20 godzin/gr,</w:t>
      </w:r>
    </w:p>
    <w:p w:rsidR="00AE420D" w:rsidRDefault="00AE420D" w:rsidP="004E52E2">
      <w:pPr>
        <w:pStyle w:val="ListParagraph"/>
        <w:numPr>
          <w:ilvl w:val="0"/>
          <w:numId w:val="26"/>
        </w:numPr>
        <w:ind w:left="709" w:firstLine="0"/>
        <w:jc w:val="both"/>
      </w:pPr>
      <w:r>
        <w:t>Zajęcia praktyczne (kat. C) – 30 godzin/osobę</w:t>
      </w:r>
    </w:p>
    <w:p w:rsidR="00AE420D" w:rsidRDefault="00AE420D" w:rsidP="004E52E2">
      <w:pPr>
        <w:pStyle w:val="ListParagraph"/>
        <w:numPr>
          <w:ilvl w:val="0"/>
          <w:numId w:val="26"/>
        </w:numPr>
        <w:ind w:left="709" w:firstLine="0"/>
        <w:jc w:val="both"/>
      </w:pPr>
      <w:r>
        <w:t>Zajęcia praktyczne (kat. C+E) – 25 godziny/osobę</w:t>
      </w:r>
    </w:p>
    <w:p w:rsidR="00AE420D" w:rsidRDefault="00AE420D" w:rsidP="004E52E2">
      <w:pPr>
        <w:pStyle w:val="ListParagraph"/>
        <w:numPr>
          <w:ilvl w:val="0"/>
          <w:numId w:val="5"/>
        </w:numPr>
        <w:spacing w:before="240"/>
        <w:ind w:left="709"/>
        <w:jc w:val="both"/>
      </w:pPr>
      <w:r>
        <w:t>Zajęcia wyrównawcze z matematyki (zadanie 7)</w:t>
      </w:r>
    </w:p>
    <w:p w:rsidR="00AE420D" w:rsidRDefault="00AE420D" w:rsidP="004E52E2">
      <w:pPr>
        <w:pStyle w:val="ListParagraph"/>
        <w:ind w:left="709"/>
        <w:jc w:val="both"/>
      </w:pPr>
      <w:r w:rsidRPr="00FF05FC">
        <w:t>Skierowane</w:t>
      </w:r>
      <w:r>
        <w:t xml:space="preserve"> do 12 UP</w:t>
      </w:r>
      <w:r w:rsidRPr="00FF05FC">
        <w:t xml:space="preserve">, realizowane w </w:t>
      </w:r>
      <w:r>
        <w:t>1 gr./edycję po 6</w:t>
      </w:r>
      <w:r w:rsidRPr="00FF05FC">
        <w:t xml:space="preserve">UP/grupę przez 2 edycje, w wymiarze </w:t>
      </w:r>
      <w:r>
        <w:t>60</w:t>
      </w:r>
      <w:r w:rsidRPr="00FF05FC">
        <w:t xml:space="preserve"> h/gr. </w:t>
      </w:r>
    </w:p>
    <w:p w:rsidR="00AE420D" w:rsidRDefault="00AE420D" w:rsidP="004E52E2">
      <w:pPr>
        <w:pStyle w:val="ListParagraph"/>
        <w:ind w:left="709"/>
        <w:jc w:val="both"/>
      </w:pPr>
      <w:r>
        <w:t>Łącznie w okresie realizacji projektu: 120h (2gr. * 60h/gr) dla 12UP(2 gr. * 6UP)</w:t>
      </w:r>
    </w:p>
    <w:p w:rsidR="00AE420D" w:rsidRDefault="00AE420D" w:rsidP="004E52E2">
      <w:pPr>
        <w:pStyle w:val="ListParagraph"/>
        <w:numPr>
          <w:ilvl w:val="0"/>
          <w:numId w:val="5"/>
        </w:numPr>
        <w:spacing w:before="240"/>
        <w:ind w:left="709"/>
        <w:jc w:val="both"/>
      </w:pPr>
      <w:r>
        <w:t>Zajęcia wyrównawcze z informatyki (zadanie 7)</w:t>
      </w:r>
    </w:p>
    <w:p w:rsidR="00AE420D" w:rsidRDefault="00AE420D" w:rsidP="004E52E2">
      <w:pPr>
        <w:pStyle w:val="ListParagraph"/>
        <w:ind w:left="709"/>
        <w:jc w:val="both"/>
      </w:pPr>
      <w:r w:rsidRPr="00FF05FC">
        <w:t>Skierowane</w:t>
      </w:r>
      <w:r>
        <w:t xml:space="preserve"> do 32 UP</w:t>
      </w:r>
      <w:r w:rsidRPr="00FF05FC">
        <w:t xml:space="preserve">, realizowane w </w:t>
      </w:r>
      <w:r>
        <w:t>2 gr./edycję po 18</w:t>
      </w:r>
      <w:r w:rsidRPr="00FF05FC">
        <w:t xml:space="preserve">UP/grupę przez 2 edycje, w wymiarze </w:t>
      </w:r>
      <w:r>
        <w:t>20</w:t>
      </w:r>
      <w:r w:rsidRPr="00FF05FC">
        <w:t xml:space="preserve"> h/gr. </w:t>
      </w:r>
    </w:p>
    <w:p w:rsidR="00AE420D" w:rsidRDefault="00AE420D" w:rsidP="004E52E2">
      <w:pPr>
        <w:pStyle w:val="ListParagraph"/>
        <w:ind w:left="709"/>
        <w:jc w:val="both"/>
      </w:pPr>
      <w:r>
        <w:t>Łącznie w okresie realizacji projektu: 80h (4gr. * 20h/gr) dla 32UP(4 gr. * 8UP)</w:t>
      </w:r>
    </w:p>
    <w:p w:rsidR="00AE420D" w:rsidRDefault="00AE420D" w:rsidP="004E52E2">
      <w:pPr>
        <w:pStyle w:val="ListParagraph"/>
        <w:numPr>
          <w:ilvl w:val="0"/>
          <w:numId w:val="5"/>
        </w:numPr>
        <w:spacing w:before="240"/>
        <w:ind w:left="709"/>
        <w:jc w:val="both"/>
      </w:pPr>
      <w:r>
        <w:t>Doradztwo edukacyjno-zawodowe dla uczniów (zadanie 8)</w:t>
      </w:r>
    </w:p>
    <w:p w:rsidR="00AE420D" w:rsidRDefault="00AE420D" w:rsidP="004E52E2">
      <w:pPr>
        <w:pStyle w:val="ListParagraph"/>
        <w:ind w:left="709"/>
        <w:jc w:val="both"/>
      </w:pPr>
      <w:r w:rsidRPr="00FF05FC">
        <w:t>Skierowane</w:t>
      </w:r>
      <w:r>
        <w:t xml:space="preserve"> do 44 UP</w:t>
      </w:r>
      <w:r w:rsidRPr="00FF05FC">
        <w:t>,</w:t>
      </w:r>
      <w:r>
        <w:t xml:space="preserve"> realizowane w 2 gr./edycję po 11</w:t>
      </w:r>
      <w:r w:rsidRPr="00FF05FC">
        <w:t xml:space="preserve">UP/grupę przez 2 edycje, w wymiarze </w:t>
      </w:r>
      <w:r>
        <w:t>10 h/gr + 1 h/os</w:t>
      </w:r>
    </w:p>
    <w:p w:rsidR="00AE420D" w:rsidRDefault="00AE420D" w:rsidP="004E52E2">
      <w:pPr>
        <w:pStyle w:val="ListParagraph"/>
        <w:ind w:left="709"/>
        <w:jc w:val="both"/>
      </w:pPr>
      <w:r>
        <w:t>Łącznie w okresie realizacji projektu: 84h (4gr. * 10h/gr + 44 osób * 1h/os) dla 44UP(4 gr. * 11UP)</w:t>
      </w:r>
    </w:p>
    <w:p w:rsidR="00AE420D" w:rsidRDefault="00AE420D" w:rsidP="004E52E2">
      <w:pPr>
        <w:pStyle w:val="ListParagraph"/>
        <w:ind w:left="709"/>
        <w:jc w:val="both"/>
      </w:pPr>
      <w:r>
        <w:t>w tym:</w:t>
      </w:r>
    </w:p>
    <w:p w:rsidR="00AE420D" w:rsidRDefault="00AE420D" w:rsidP="004E52E2">
      <w:pPr>
        <w:pStyle w:val="ListParagraph"/>
        <w:numPr>
          <w:ilvl w:val="0"/>
          <w:numId w:val="27"/>
        </w:numPr>
        <w:ind w:left="709" w:firstLine="0"/>
        <w:jc w:val="both"/>
      </w:pPr>
      <w:r>
        <w:t>Zajęcia grupowe – 10 godzin/gr,</w:t>
      </w:r>
    </w:p>
    <w:p w:rsidR="00AE420D" w:rsidRDefault="00AE420D" w:rsidP="004E52E2">
      <w:pPr>
        <w:pStyle w:val="ListParagraph"/>
        <w:numPr>
          <w:ilvl w:val="0"/>
          <w:numId w:val="27"/>
        </w:numPr>
        <w:ind w:left="709" w:firstLine="0"/>
        <w:jc w:val="both"/>
      </w:pPr>
      <w:r>
        <w:t>Zajęcia indywidualne – 1 godzina/osobę</w:t>
      </w:r>
    </w:p>
    <w:p w:rsidR="00AE420D" w:rsidRPr="00390FBE" w:rsidRDefault="00AE420D" w:rsidP="004E52E2">
      <w:pPr>
        <w:pStyle w:val="ListParagraph"/>
        <w:numPr>
          <w:ilvl w:val="0"/>
          <w:numId w:val="5"/>
        </w:numPr>
        <w:spacing w:before="240"/>
        <w:ind w:left="709"/>
        <w:jc w:val="both"/>
      </w:pPr>
      <w:r>
        <w:t>Udział w stażach zawodowych u potencjalnych pracodawców- obowiązkowy dla wszystkich uczniów uczestników projektu w wymiarze min.150h/ucznia, realizowany na podstawie umowy zawartej pomiędzy szkołą, pracodawcą i uczniem. (zadanie 9)</w:t>
      </w:r>
    </w:p>
    <w:p w:rsidR="00AE420D" w:rsidRDefault="00AE420D" w:rsidP="007B37BF">
      <w:pPr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 wsparcia dla n-li kształcenia zawodowego z CKZ obejmuje </w:t>
      </w:r>
      <w:r w:rsidRPr="00E83547">
        <w:rPr>
          <w:rFonts w:ascii="Times New Roman" w:hAnsi="Times New Roman" w:cs="Times New Roman"/>
        </w:rPr>
        <w:t>w ramach</w:t>
      </w:r>
      <w:r w:rsidRPr="00E83547">
        <w:t xml:space="preserve"> </w:t>
      </w:r>
      <w:r w:rsidRPr="00E83547">
        <w:rPr>
          <w:rFonts w:ascii="Times New Roman" w:hAnsi="Times New Roman" w:cs="Times New Roman"/>
        </w:rPr>
        <w:t>projektu</w:t>
      </w:r>
      <w:r>
        <w:rPr>
          <w:rFonts w:ascii="Times New Roman" w:hAnsi="Times New Roman" w:cs="Times New Roman"/>
        </w:rPr>
        <w:t>:</w:t>
      </w:r>
    </w:p>
    <w:p w:rsidR="00AE420D" w:rsidRPr="003B2BCE" w:rsidRDefault="00AE420D" w:rsidP="003B2BCE">
      <w:pPr>
        <w:pStyle w:val="ListParagraph"/>
        <w:numPr>
          <w:ilvl w:val="0"/>
          <w:numId w:val="11"/>
        </w:numPr>
        <w:spacing w:before="240" w:after="60"/>
        <w:rPr>
          <w:rFonts w:ascii="Cambria" w:hAnsi="Cambria"/>
          <w:sz w:val="28"/>
          <w:szCs w:val="28"/>
        </w:rPr>
      </w:pPr>
      <w:r w:rsidRPr="003B2BCE">
        <w:t>Szkolenie z obsługi zakupionego w ramach projektu sprzętu i doposażenia.</w:t>
      </w:r>
      <w:r>
        <w:t xml:space="preserve"> Skierowane do 11 nauczycieli, realizowane w 3 gr. po 3-4 osoby. Łącznie 24h dla 11 nauczycieli. (zadanie 1)</w:t>
      </w:r>
    </w:p>
    <w:p w:rsidR="00AE420D" w:rsidRPr="003B2BCE" w:rsidRDefault="00AE420D" w:rsidP="00033D74">
      <w:pPr>
        <w:pStyle w:val="ListParagraph"/>
        <w:numPr>
          <w:ilvl w:val="0"/>
          <w:numId w:val="3"/>
        </w:numPr>
        <w:spacing w:before="240" w:after="60"/>
        <w:rPr>
          <w:rFonts w:ascii="Cambria" w:hAnsi="Cambria"/>
          <w:sz w:val="28"/>
          <w:szCs w:val="28"/>
        </w:rPr>
      </w:pPr>
      <w:r w:rsidRPr="003B2BCE">
        <w:rPr>
          <w:rFonts w:ascii="Cambria" w:hAnsi="Cambria"/>
          <w:sz w:val="28"/>
          <w:szCs w:val="28"/>
        </w:rPr>
        <w:t>Procedury rekrutacji</w:t>
      </w:r>
    </w:p>
    <w:p w:rsidR="00AE420D" w:rsidRDefault="00AE420D" w:rsidP="003D2861">
      <w:pPr>
        <w:rPr>
          <w:rFonts w:ascii="Times New Roman" w:hAnsi="Times New Roman" w:cs="Times New Roman"/>
        </w:rPr>
      </w:pPr>
    </w:p>
    <w:p w:rsidR="00AE420D" w:rsidRDefault="00AE420D" w:rsidP="003D2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odpowiedzialną za rekrutację jest Koordynator projektu.</w:t>
      </w:r>
    </w:p>
    <w:p w:rsidR="00AE420D" w:rsidRDefault="00AE420D" w:rsidP="003D2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Rekrutacja prowadzona  będzie  na terenie CKZ  w terminie :IX 2020 oraz IX 2021 zgodnie</w:t>
      </w:r>
      <w:r w:rsidRPr="003D2861">
        <w:rPr>
          <w:rFonts w:ascii="Times New Roman" w:hAnsi="Times New Roman" w:cs="Times New Roman"/>
        </w:rPr>
        <w:t xml:space="preserve"> z zasadą równośc</w:t>
      </w:r>
      <w:r>
        <w:rPr>
          <w:rFonts w:ascii="Times New Roman" w:hAnsi="Times New Roman" w:cs="Times New Roman"/>
        </w:rPr>
        <w:t>i szans płci i niedyskryminacji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AE420D" w:rsidRDefault="00AE420D" w:rsidP="003D2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Dostępność osób z niepełnosprawnościami (Oz/N) n</w:t>
      </w:r>
      <w:r w:rsidRPr="003D2861">
        <w:rPr>
          <w:rFonts w:ascii="Times New Roman" w:hAnsi="Times New Roman" w:cs="Times New Roman"/>
        </w:rPr>
        <w:t xml:space="preserve">a etapie rekrutacji </w:t>
      </w:r>
      <w:r>
        <w:rPr>
          <w:rFonts w:ascii="Times New Roman" w:hAnsi="Times New Roman" w:cs="Times New Roman"/>
        </w:rPr>
        <w:t>zostanie w projekcie zapewniona poprzez</w:t>
      </w:r>
    </w:p>
    <w:p w:rsidR="00AE420D" w:rsidRDefault="00AE420D" w:rsidP="003D2861">
      <w:pPr>
        <w:pStyle w:val="ListParagraph"/>
        <w:numPr>
          <w:ilvl w:val="0"/>
          <w:numId w:val="21"/>
        </w:numPr>
      </w:pPr>
      <w:r>
        <w:t>S</w:t>
      </w:r>
      <w:r w:rsidRPr="003D2861">
        <w:t>tronę projektu zgodną ze standardem WCAG 2.0,</w:t>
      </w:r>
    </w:p>
    <w:p w:rsidR="00AE420D" w:rsidRDefault="00AE420D" w:rsidP="003D2861">
      <w:pPr>
        <w:pStyle w:val="ListParagraph"/>
        <w:numPr>
          <w:ilvl w:val="0"/>
          <w:numId w:val="21"/>
        </w:numPr>
      </w:pPr>
      <w:r>
        <w:t>Zastosowanie standardów dostępności, tj. standard cyfrowy (dokumenty elektroniczne, serwisy internetowe) oraz standardy informacyjno – promocyjne (materiały, promocja pisana)</w:t>
      </w:r>
    </w:p>
    <w:p w:rsidR="00AE420D" w:rsidRPr="00E345FC" w:rsidRDefault="00AE420D" w:rsidP="003D2861">
      <w:pPr>
        <w:pStyle w:val="ListParagraph"/>
        <w:numPr>
          <w:ilvl w:val="0"/>
          <w:numId w:val="21"/>
        </w:numPr>
      </w:pPr>
      <w:r>
        <w:t>Osoby zgłaszające się, spełniające kryteria zostaną obligatoryjnie przyjęte</w:t>
      </w:r>
    </w:p>
    <w:p w:rsidR="00AE420D" w:rsidRDefault="00AE420D" w:rsidP="003D2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Realizator projektu inf</w:t>
      </w:r>
      <w:r w:rsidRPr="003D28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rmuje o możliwości </w:t>
      </w:r>
      <w:r w:rsidRPr="003D2861">
        <w:rPr>
          <w:rFonts w:ascii="Times New Roman" w:hAnsi="Times New Roman" w:cs="Times New Roman"/>
        </w:rPr>
        <w:t>korzysta</w:t>
      </w:r>
      <w:r>
        <w:rPr>
          <w:rFonts w:ascii="Times New Roman" w:hAnsi="Times New Roman" w:cs="Times New Roman"/>
        </w:rPr>
        <w:t xml:space="preserve">nia w ramach projektu przez osoby z niepełnosprawnościami z tłumaczeń na jęz. migowy  oraz z </w:t>
      </w:r>
      <w:r w:rsidRPr="003D2861">
        <w:rPr>
          <w:rFonts w:ascii="Times New Roman" w:hAnsi="Times New Roman" w:cs="Times New Roman"/>
        </w:rPr>
        <w:t>asystentów</w:t>
      </w:r>
      <w:r>
        <w:rPr>
          <w:rFonts w:ascii="Times New Roman" w:hAnsi="Times New Roman" w:cs="Times New Roman"/>
        </w:rPr>
        <w:t xml:space="preserve"> osób z niepełnosprawnościami.</w:t>
      </w:r>
    </w:p>
    <w:p w:rsidR="00AE420D" w:rsidRPr="003D2861" w:rsidRDefault="00AE420D" w:rsidP="003D2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Realizator przekazuje poniżej informację nt. dostępności architektoniczne i </w:t>
      </w:r>
      <w:r w:rsidRPr="00E345FC">
        <w:rPr>
          <w:rFonts w:ascii="Times New Roman" w:hAnsi="Times New Roman" w:cs="Times New Roman"/>
        </w:rPr>
        <w:t>informacyjnej</w:t>
      </w:r>
      <w:r>
        <w:rPr>
          <w:rFonts w:ascii="Times New Roman" w:hAnsi="Times New Roman" w:cs="Times New Roman"/>
        </w:rPr>
        <w:t xml:space="preserve"> </w:t>
      </w:r>
      <w:commentRangeStart w:id="1"/>
      <w:r>
        <w:rPr>
          <w:rFonts w:ascii="Times New Roman" w:hAnsi="Times New Roman" w:cs="Times New Roman"/>
        </w:rPr>
        <w:t>projektu: ….</w:t>
      </w:r>
      <w:commentRangeEnd w:id="1"/>
      <w:r>
        <w:rPr>
          <w:rStyle w:val="CommentReference"/>
          <w:rFonts w:cs="Arial"/>
        </w:rPr>
        <w:commentReference w:id="1"/>
      </w:r>
    </w:p>
    <w:p w:rsidR="00AE420D" w:rsidRDefault="00AE420D" w:rsidP="00033D74">
      <w:pPr>
        <w:pStyle w:val="BodyText"/>
        <w:spacing w:line="276" w:lineRule="auto"/>
        <w:rPr>
          <w:szCs w:val="24"/>
        </w:rPr>
      </w:pPr>
    </w:p>
    <w:p w:rsidR="00AE420D" w:rsidRDefault="00AE420D" w:rsidP="006B5503">
      <w:pPr>
        <w:pStyle w:val="BodyText"/>
        <w:spacing w:line="276" w:lineRule="auto"/>
        <w:rPr>
          <w:szCs w:val="24"/>
        </w:rPr>
      </w:pPr>
      <w:r w:rsidRPr="006B5503">
        <w:rPr>
          <w:szCs w:val="24"/>
        </w:rPr>
        <w:t>Dokumentacja rekrutacyjna</w:t>
      </w:r>
      <w:r>
        <w:rPr>
          <w:szCs w:val="24"/>
        </w:rPr>
        <w:t xml:space="preserve"> </w:t>
      </w:r>
      <w:r w:rsidRPr="006B5503">
        <w:rPr>
          <w:szCs w:val="24"/>
        </w:rPr>
        <w:t xml:space="preserve">dostępna </w:t>
      </w:r>
      <w:r>
        <w:rPr>
          <w:szCs w:val="24"/>
        </w:rPr>
        <w:t xml:space="preserve">jest </w:t>
      </w:r>
      <w:r w:rsidRPr="006B5503">
        <w:rPr>
          <w:szCs w:val="24"/>
        </w:rPr>
        <w:t>w sekret</w:t>
      </w:r>
      <w:r>
        <w:rPr>
          <w:szCs w:val="24"/>
        </w:rPr>
        <w:t>ariacie i na stronie …</w:t>
      </w:r>
      <w:commentRangeStart w:id="2"/>
      <w:r>
        <w:rPr>
          <w:szCs w:val="24"/>
        </w:rPr>
        <w:t>……</w:t>
      </w:r>
      <w:commentRangeEnd w:id="2"/>
      <w:r>
        <w:rPr>
          <w:rStyle w:val="CommentReference"/>
          <w:rFonts w:ascii="Arial" w:hAnsi="Arial" w:cs="Arial"/>
          <w:bCs w:val="0"/>
        </w:rPr>
        <w:commentReference w:id="2"/>
      </w:r>
      <w:r>
        <w:rPr>
          <w:szCs w:val="24"/>
        </w:rPr>
        <w:t>, w tym</w:t>
      </w:r>
      <w:r w:rsidRPr="006B5503">
        <w:rPr>
          <w:szCs w:val="24"/>
        </w:rPr>
        <w:t>:</w:t>
      </w:r>
      <w:r>
        <w:rPr>
          <w:szCs w:val="24"/>
        </w:rPr>
        <w:t xml:space="preserve"> </w:t>
      </w:r>
      <w:r w:rsidRPr="006B5503">
        <w:rPr>
          <w:szCs w:val="24"/>
        </w:rPr>
        <w:t>regulamin pr</w:t>
      </w:r>
      <w:r>
        <w:rPr>
          <w:szCs w:val="24"/>
        </w:rPr>
        <w:t>ojektu, formularz zgłoszeniowy, zgoda na przetwarzanie danych osobowych (oświadczenie uczestnika projektu – załącznik nr 5).</w:t>
      </w:r>
    </w:p>
    <w:p w:rsidR="00AE420D" w:rsidRDefault="00AE420D" w:rsidP="00033D74">
      <w:pPr>
        <w:pStyle w:val="BodyText"/>
        <w:spacing w:line="276" w:lineRule="auto"/>
        <w:rPr>
          <w:szCs w:val="24"/>
        </w:rPr>
      </w:pPr>
      <w:r>
        <w:rPr>
          <w:szCs w:val="24"/>
        </w:rPr>
        <w:t>Zgłoszenia do uczestnictwa w p</w:t>
      </w:r>
      <w:r w:rsidRPr="00033D74">
        <w:rPr>
          <w:szCs w:val="24"/>
        </w:rPr>
        <w:t>rojekcie dokonuje się za pomocą formularza zgłoszenia uczestnika do projektu</w:t>
      </w:r>
      <w:r>
        <w:rPr>
          <w:szCs w:val="24"/>
        </w:rPr>
        <w:t xml:space="preserve"> złożonego w </w:t>
      </w:r>
      <w:commentRangeStart w:id="3"/>
      <w:r w:rsidRPr="00DC6C75">
        <w:rPr>
          <w:szCs w:val="24"/>
        </w:rPr>
        <w:t>biurze projektu w pok</w:t>
      </w:r>
      <w:r w:rsidRPr="008961A0">
        <w:rPr>
          <w:szCs w:val="24"/>
        </w:rPr>
        <w:t xml:space="preserve">. nr </w:t>
      </w:r>
      <w:r>
        <w:rPr>
          <w:szCs w:val="24"/>
        </w:rPr>
        <w:t>……</w:t>
      </w:r>
      <w:commentRangeEnd w:id="3"/>
      <w:r>
        <w:rPr>
          <w:rStyle w:val="CommentReference"/>
          <w:rFonts w:ascii="Arial" w:hAnsi="Arial" w:cs="Arial"/>
          <w:bCs w:val="0"/>
        </w:rPr>
        <w:commentReference w:id="3"/>
      </w:r>
      <w:r w:rsidRPr="008961A0">
        <w:rPr>
          <w:szCs w:val="24"/>
        </w:rPr>
        <w:t>;</w:t>
      </w:r>
      <w:r>
        <w:rPr>
          <w:szCs w:val="24"/>
        </w:rPr>
        <w:t>.</w:t>
      </w:r>
    </w:p>
    <w:p w:rsidR="00AE420D" w:rsidRPr="008961A0" w:rsidRDefault="00AE420D" w:rsidP="006B5503">
      <w:pPr>
        <w:pStyle w:val="BodyText"/>
        <w:spacing w:line="276" w:lineRule="auto"/>
        <w:rPr>
          <w:szCs w:val="24"/>
        </w:rPr>
      </w:pPr>
      <w:r>
        <w:rPr>
          <w:szCs w:val="24"/>
        </w:rPr>
        <w:t>W</w:t>
      </w:r>
      <w:r w:rsidRPr="008961A0">
        <w:rPr>
          <w:szCs w:val="24"/>
        </w:rPr>
        <w:t xml:space="preserve"> przypadku osób</w:t>
      </w:r>
      <w:r w:rsidRPr="008A223D">
        <w:rPr>
          <w:szCs w:val="24"/>
        </w:rPr>
        <w:t xml:space="preserve"> niepełnoletnich dokumenty podpisują rodzice lub opiekunowie prawni</w:t>
      </w:r>
      <w:r>
        <w:rPr>
          <w:szCs w:val="24"/>
        </w:rPr>
        <w:t>.</w:t>
      </w:r>
    </w:p>
    <w:p w:rsidR="00AE420D" w:rsidRDefault="00AE420D" w:rsidP="006B5503">
      <w:pPr>
        <w:pStyle w:val="BodyText"/>
        <w:spacing w:line="276" w:lineRule="auto"/>
        <w:rPr>
          <w:szCs w:val="24"/>
        </w:rPr>
      </w:pPr>
    </w:p>
    <w:p w:rsidR="00AE420D" w:rsidRDefault="00AE420D" w:rsidP="006B5503">
      <w:pPr>
        <w:pStyle w:val="BodyText"/>
        <w:spacing w:line="276" w:lineRule="auto"/>
        <w:rPr>
          <w:szCs w:val="24"/>
        </w:rPr>
      </w:pPr>
      <w:r w:rsidRPr="00033D74">
        <w:rPr>
          <w:szCs w:val="24"/>
        </w:rPr>
        <w:t xml:space="preserve">Kryteria uczestnictwa </w:t>
      </w:r>
    </w:p>
    <w:p w:rsidR="00AE420D" w:rsidRPr="00033D74" w:rsidRDefault="00AE420D" w:rsidP="006B5503">
      <w:pPr>
        <w:pStyle w:val="BodyText"/>
        <w:spacing w:line="276" w:lineRule="auto"/>
        <w:rPr>
          <w:szCs w:val="24"/>
        </w:rPr>
      </w:pPr>
    </w:p>
    <w:p w:rsidR="00AE420D" w:rsidRPr="003B2BCE" w:rsidRDefault="00AE420D" w:rsidP="006B5503">
      <w:pPr>
        <w:pStyle w:val="BodyText"/>
        <w:spacing w:line="276" w:lineRule="auto"/>
        <w:rPr>
          <w:szCs w:val="24"/>
        </w:rPr>
      </w:pPr>
      <w:r w:rsidRPr="003B2BCE">
        <w:rPr>
          <w:szCs w:val="24"/>
        </w:rPr>
        <w:t xml:space="preserve">Kryteria formalne: </w:t>
      </w:r>
    </w:p>
    <w:p w:rsidR="00AE420D" w:rsidRPr="003B2BCE" w:rsidRDefault="00AE420D" w:rsidP="00772B87">
      <w:pPr>
        <w:pStyle w:val="BodyText"/>
        <w:spacing w:line="276" w:lineRule="auto"/>
        <w:ind w:left="357"/>
        <w:rPr>
          <w:szCs w:val="24"/>
        </w:rPr>
      </w:pPr>
      <w:r w:rsidRPr="003B2BCE">
        <w:rPr>
          <w:szCs w:val="24"/>
        </w:rPr>
        <w:t xml:space="preserve">1.W przypadku uczniów: </w:t>
      </w:r>
    </w:p>
    <w:p w:rsidR="00AE420D" w:rsidRPr="003B2BCE" w:rsidRDefault="00AE420D" w:rsidP="00772B87">
      <w:pPr>
        <w:pStyle w:val="BodyText"/>
        <w:spacing w:line="276" w:lineRule="auto"/>
        <w:ind w:left="357"/>
        <w:rPr>
          <w:szCs w:val="24"/>
        </w:rPr>
      </w:pPr>
      <w:r w:rsidRPr="003B2BCE">
        <w:rPr>
          <w:szCs w:val="24"/>
        </w:rPr>
        <w:t xml:space="preserve">- status ucznia </w:t>
      </w:r>
      <w:r>
        <w:rPr>
          <w:szCs w:val="24"/>
        </w:rPr>
        <w:t>Centrum Kształcenia Zawodowego w Piątku</w:t>
      </w:r>
      <w:r w:rsidRPr="003B2BCE">
        <w:rPr>
          <w:szCs w:val="24"/>
        </w:rPr>
        <w:t xml:space="preserve">, </w:t>
      </w:r>
    </w:p>
    <w:p w:rsidR="00AE420D" w:rsidRPr="003B2BCE" w:rsidRDefault="00AE420D" w:rsidP="00772B87">
      <w:pPr>
        <w:pStyle w:val="BodyText"/>
        <w:spacing w:line="276" w:lineRule="auto"/>
        <w:ind w:left="357"/>
        <w:rPr>
          <w:szCs w:val="24"/>
        </w:rPr>
      </w:pPr>
      <w:r w:rsidRPr="003B2BCE">
        <w:rPr>
          <w:szCs w:val="24"/>
        </w:rPr>
        <w:t>-</w:t>
      </w:r>
      <w:r>
        <w:rPr>
          <w:szCs w:val="24"/>
        </w:rPr>
        <w:t xml:space="preserve"> </w:t>
      </w:r>
      <w:r w:rsidRPr="003B2BCE">
        <w:rPr>
          <w:szCs w:val="24"/>
        </w:rPr>
        <w:t>zgoda rodzica/opiekuna na udział w projekcie (w przypadku niepełnoletnich uczniów),</w:t>
      </w:r>
    </w:p>
    <w:p w:rsidR="00AE420D" w:rsidRPr="003B2BCE" w:rsidRDefault="00AE420D" w:rsidP="00772B87">
      <w:pPr>
        <w:pStyle w:val="BodyText"/>
        <w:spacing w:line="276" w:lineRule="auto"/>
        <w:ind w:left="357"/>
        <w:rPr>
          <w:szCs w:val="24"/>
        </w:rPr>
      </w:pPr>
      <w:r w:rsidRPr="003B2BCE">
        <w:rPr>
          <w:szCs w:val="24"/>
        </w:rPr>
        <w:t xml:space="preserve">- 18 lat w przypadku kursu: </w:t>
      </w:r>
      <w:r>
        <w:rPr>
          <w:szCs w:val="24"/>
        </w:rPr>
        <w:t>spawania, wózków jezdniowych, środków ochrony roślin, kwalifikacji wstępnej, prawa jazdy kat. C/C+E</w:t>
      </w:r>
      <w:r w:rsidRPr="003B2BCE">
        <w:rPr>
          <w:szCs w:val="24"/>
        </w:rPr>
        <w:t xml:space="preserve"> </w:t>
      </w:r>
    </w:p>
    <w:p w:rsidR="00AE420D" w:rsidRPr="003B2BCE" w:rsidRDefault="00AE420D" w:rsidP="00772B87">
      <w:pPr>
        <w:pStyle w:val="BodyText"/>
        <w:spacing w:line="276" w:lineRule="auto"/>
        <w:ind w:left="357"/>
        <w:rPr>
          <w:szCs w:val="24"/>
        </w:rPr>
      </w:pPr>
      <w:r w:rsidRPr="003B2BCE">
        <w:rPr>
          <w:szCs w:val="24"/>
        </w:rPr>
        <w:t xml:space="preserve">2. W przypadku nauczycieli: </w:t>
      </w:r>
    </w:p>
    <w:p w:rsidR="00AE420D" w:rsidRDefault="00AE420D" w:rsidP="00772B87">
      <w:pPr>
        <w:pStyle w:val="BodyText"/>
        <w:spacing w:line="276" w:lineRule="auto"/>
        <w:ind w:left="357"/>
        <w:rPr>
          <w:szCs w:val="24"/>
        </w:rPr>
      </w:pPr>
      <w:r w:rsidRPr="003B2BCE">
        <w:rPr>
          <w:szCs w:val="24"/>
        </w:rPr>
        <w:t>- status nauczyciela kształcenia zawodowego</w:t>
      </w:r>
      <w:r>
        <w:rPr>
          <w:szCs w:val="24"/>
        </w:rPr>
        <w:t>/instruktora praktycznej nauki zawodu w Centrum Kształcenia Zawodowego w Piątku</w:t>
      </w:r>
      <w:r w:rsidRPr="003B2BCE">
        <w:rPr>
          <w:szCs w:val="24"/>
        </w:rPr>
        <w:t xml:space="preserve">.  </w:t>
      </w:r>
    </w:p>
    <w:p w:rsidR="00AE420D" w:rsidRDefault="00AE420D" w:rsidP="00033D74">
      <w:pPr>
        <w:pStyle w:val="BodyText"/>
        <w:spacing w:line="276" w:lineRule="auto"/>
        <w:ind w:left="720"/>
        <w:rPr>
          <w:szCs w:val="24"/>
        </w:rPr>
      </w:pPr>
    </w:p>
    <w:p w:rsidR="00AE420D" w:rsidRPr="003B2BCE" w:rsidRDefault="00AE420D" w:rsidP="00890286">
      <w:pPr>
        <w:pStyle w:val="BodyText"/>
        <w:spacing w:line="276" w:lineRule="auto"/>
        <w:rPr>
          <w:szCs w:val="24"/>
        </w:rPr>
      </w:pPr>
      <w:r w:rsidRPr="003B2BCE">
        <w:rPr>
          <w:szCs w:val="24"/>
        </w:rPr>
        <w:t xml:space="preserve">Kryteria merytoryczne: </w:t>
      </w:r>
    </w:p>
    <w:p w:rsidR="00AE420D" w:rsidRPr="003B2BCE" w:rsidRDefault="00AE420D" w:rsidP="00772B87">
      <w:pPr>
        <w:pStyle w:val="BodyText"/>
        <w:spacing w:line="276" w:lineRule="auto"/>
        <w:ind w:left="357"/>
        <w:rPr>
          <w:szCs w:val="24"/>
        </w:rPr>
      </w:pPr>
      <w:r w:rsidRPr="003B2BCE">
        <w:rPr>
          <w:szCs w:val="24"/>
        </w:rPr>
        <w:t>1.W przypadku uczniów:</w:t>
      </w:r>
    </w:p>
    <w:p w:rsidR="00AE420D" w:rsidRDefault="00AE420D" w:rsidP="00772B87">
      <w:pPr>
        <w:pStyle w:val="BodyText"/>
        <w:spacing w:line="276" w:lineRule="auto"/>
        <w:ind w:left="357"/>
        <w:rPr>
          <w:szCs w:val="24"/>
        </w:rPr>
      </w:pPr>
      <w:r w:rsidRPr="003B2BCE">
        <w:rPr>
          <w:szCs w:val="24"/>
        </w:rPr>
        <w:t xml:space="preserve">- </w:t>
      </w:r>
      <w:r>
        <w:rPr>
          <w:szCs w:val="24"/>
        </w:rPr>
        <w:t>zgodność zajęć/szkoleń w projekcie z kierunkami kształcenia;</w:t>
      </w:r>
    </w:p>
    <w:p w:rsidR="00AE420D" w:rsidRPr="003B2BCE" w:rsidRDefault="00AE420D" w:rsidP="00772B87">
      <w:pPr>
        <w:pStyle w:val="BodyText"/>
        <w:spacing w:line="276" w:lineRule="auto"/>
        <w:ind w:left="357"/>
        <w:rPr>
          <w:szCs w:val="24"/>
        </w:rPr>
      </w:pPr>
      <w:r>
        <w:rPr>
          <w:szCs w:val="24"/>
        </w:rPr>
        <w:t xml:space="preserve">- </w:t>
      </w:r>
      <w:r w:rsidRPr="003B2BCE">
        <w:rPr>
          <w:szCs w:val="24"/>
        </w:rPr>
        <w:t>f</w:t>
      </w:r>
      <w:r>
        <w:rPr>
          <w:szCs w:val="24"/>
        </w:rPr>
        <w:t>rekwencja na zajęciach min. 60%: 1 pkt. + 1pkt. za każde 5% powyżej minimum;</w:t>
      </w:r>
    </w:p>
    <w:p w:rsidR="00AE420D" w:rsidRDefault="00AE420D" w:rsidP="00772B87">
      <w:pPr>
        <w:pStyle w:val="BodyText"/>
        <w:spacing w:line="276" w:lineRule="auto"/>
        <w:ind w:left="357"/>
        <w:rPr>
          <w:szCs w:val="24"/>
        </w:rPr>
      </w:pPr>
      <w:r w:rsidRPr="003B2BCE">
        <w:rPr>
          <w:szCs w:val="24"/>
        </w:rPr>
        <w:t>-</w:t>
      </w:r>
      <w:r>
        <w:rPr>
          <w:szCs w:val="24"/>
        </w:rPr>
        <w:t xml:space="preserve"> do zajęć zawodowych- pozytywne oceny z przedmiotów zawodowych oraz + 1 pkt za każdy poziom średniej oceny z przedmiotów zawodowych powyżej dostatecznej;</w:t>
      </w:r>
    </w:p>
    <w:p w:rsidR="00AE420D" w:rsidRPr="003B2BCE" w:rsidRDefault="00AE420D" w:rsidP="00772B87">
      <w:pPr>
        <w:pStyle w:val="BodyText"/>
        <w:spacing w:line="276" w:lineRule="auto"/>
        <w:ind w:left="357"/>
        <w:rPr>
          <w:szCs w:val="24"/>
        </w:rPr>
      </w:pPr>
      <w:r>
        <w:rPr>
          <w:szCs w:val="24"/>
        </w:rPr>
        <w:t>- do zajęć wyrównawczych – ocena półroczna dostateczny:1 pkt, plus 1 pkt za każdy poziom poniżej dostateczny;.</w:t>
      </w:r>
    </w:p>
    <w:p w:rsidR="00AE420D" w:rsidRPr="003B2BCE" w:rsidRDefault="00AE420D" w:rsidP="00772B87">
      <w:pPr>
        <w:pStyle w:val="BodyText"/>
        <w:spacing w:line="276" w:lineRule="auto"/>
        <w:ind w:left="357"/>
        <w:rPr>
          <w:szCs w:val="24"/>
        </w:rPr>
      </w:pPr>
      <w:r w:rsidRPr="003B2BCE">
        <w:rPr>
          <w:szCs w:val="24"/>
        </w:rPr>
        <w:t>-</w:t>
      </w:r>
      <w:r>
        <w:rPr>
          <w:szCs w:val="24"/>
        </w:rPr>
        <w:t xml:space="preserve"> do doradztwa zawodowego: na podstawie testu diagnostycznego – uczniowie o najniższej wiedzy na temat rynku pracy, własnych predyspozycji. </w:t>
      </w:r>
    </w:p>
    <w:p w:rsidR="00AE420D" w:rsidRPr="003B2BCE" w:rsidRDefault="00AE420D" w:rsidP="00772B87">
      <w:pPr>
        <w:pStyle w:val="BodyText"/>
        <w:spacing w:line="276" w:lineRule="auto"/>
        <w:ind w:left="357"/>
        <w:rPr>
          <w:szCs w:val="24"/>
        </w:rPr>
      </w:pPr>
      <w:r w:rsidRPr="003B2BCE">
        <w:rPr>
          <w:szCs w:val="24"/>
        </w:rPr>
        <w:t xml:space="preserve">2.W przypadku nauczycieli: </w:t>
      </w:r>
    </w:p>
    <w:p w:rsidR="00AE420D" w:rsidRDefault="00AE420D" w:rsidP="00772B87">
      <w:pPr>
        <w:pStyle w:val="BodyText"/>
        <w:spacing w:line="276" w:lineRule="auto"/>
        <w:ind w:left="357"/>
        <w:rPr>
          <w:szCs w:val="24"/>
        </w:rPr>
      </w:pPr>
      <w:r w:rsidRPr="003B2BCE">
        <w:rPr>
          <w:szCs w:val="24"/>
        </w:rPr>
        <w:t xml:space="preserve">- </w:t>
      </w:r>
      <w:r>
        <w:rPr>
          <w:szCs w:val="24"/>
        </w:rPr>
        <w:t>zgodność tematyki szkolenia z kierunkiem nauczania - 1 pkt</w:t>
      </w:r>
    </w:p>
    <w:p w:rsidR="00AE420D" w:rsidRPr="003B2BCE" w:rsidRDefault="00AE420D" w:rsidP="00033D74">
      <w:pPr>
        <w:pStyle w:val="BodyText"/>
        <w:spacing w:line="276" w:lineRule="auto"/>
        <w:ind w:left="720"/>
        <w:rPr>
          <w:szCs w:val="24"/>
        </w:rPr>
      </w:pPr>
    </w:p>
    <w:p w:rsidR="00AE420D" w:rsidRPr="003B2BCE" w:rsidRDefault="00AE420D" w:rsidP="00890286">
      <w:pPr>
        <w:pStyle w:val="BodyText"/>
        <w:spacing w:line="276" w:lineRule="auto"/>
        <w:rPr>
          <w:szCs w:val="24"/>
        </w:rPr>
      </w:pPr>
      <w:r w:rsidRPr="003B2BCE">
        <w:rPr>
          <w:szCs w:val="24"/>
        </w:rPr>
        <w:t xml:space="preserve">Kryteria dodatkowe/ premiujące: </w:t>
      </w:r>
    </w:p>
    <w:p w:rsidR="00AE420D" w:rsidRPr="003B2BCE" w:rsidRDefault="00AE420D" w:rsidP="00772B87">
      <w:pPr>
        <w:pStyle w:val="BodyText"/>
        <w:spacing w:line="276" w:lineRule="auto"/>
        <w:ind w:left="357"/>
        <w:rPr>
          <w:szCs w:val="24"/>
        </w:rPr>
      </w:pPr>
      <w:r w:rsidRPr="003B2BCE">
        <w:rPr>
          <w:szCs w:val="24"/>
        </w:rPr>
        <w:t xml:space="preserve">- </w:t>
      </w:r>
      <w:r>
        <w:rPr>
          <w:szCs w:val="24"/>
        </w:rPr>
        <w:t xml:space="preserve">uczestnik projektu z obszarów wiejskich </w:t>
      </w:r>
      <w:r w:rsidRPr="003B2BCE">
        <w:rPr>
          <w:szCs w:val="24"/>
        </w:rPr>
        <w:t xml:space="preserve">– 2 pkt., </w:t>
      </w:r>
    </w:p>
    <w:p w:rsidR="00AE420D" w:rsidRPr="003B2BCE" w:rsidRDefault="00AE420D" w:rsidP="00772B87">
      <w:pPr>
        <w:pStyle w:val="BodyText"/>
        <w:spacing w:line="276" w:lineRule="auto"/>
        <w:ind w:left="357"/>
        <w:rPr>
          <w:szCs w:val="24"/>
        </w:rPr>
      </w:pPr>
      <w:r w:rsidRPr="003B2BCE">
        <w:rPr>
          <w:szCs w:val="24"/>
        </w:rPr>
        <w:t xml:space="preserve">- kobiety </w:t>
      </w:r>
      <w:r>
        <w:rPr>
          <w:szCs w:val="24"/>
        </w:rPr>
        <w:t>(zadanie 3,4,5,6,7,8)</w:t>
      </w:r>
      <w:r w:rsidRPr="003B2BCE">
        <w:rPr>
          <w:szCs w:val="24"/>
        </w:rPr>
        <w:t>– 2 pkt.</w:t>
      </w:r>
    </w:p>
    <w:p w:rsidR="00AE420D" w:rsidRDefault="00AE420D" w:rsidP="00772B87">
      <w:pPr>
        <w:pStyle w:val="BodyText"/>
        <w:spacing w:line="276" w:lineRule="auto"/>
        <w:ind w:left="357"/>
        <w:rPr>
          <w:szCs w:val="24"/>
        </w:rPr>
      </w:pPr>
      <w:r w:rsidRPr="003B2BCE">
        <w:rPr>
          <w:szCs w:val="24"/>
        </w:rPr>
        <w:t xml:space="preserve">- </w:t>
      </w:r>
      <w:r>
        <w:rPr>
          <w:szCs w:val="24"/>
        </w:rPr>
        <w:t>mężczyźni (zadanie 2)– 2 pkt</w:t>
      </w:r>
      <w:r w:rsidRPr="003B2BCE">
        <w:rPr>
          <w:szCs w:val="24"/>
        </w:rPr>
        <w:t>.</w:t>
      </w:r>
    </w:p>
    <w:p w:rsidR="00AE420D" w:rsidRPr="00033D74" w:rsidRDefault="00AE420D" w:rsidP="00033D74">
      <w:pPr>
        <w:pStyle w:val="BodyText"/>
        <w:spacing w:line="276" w:lineRule="auto"/>
        <w:ind w:left="720"/>
        <w:rPr>
          <w:szCs w:val="24"/>
        </w:rPr>
      </w:pPr>
    </w:p>
    <w:p w:rsidR="00AE420D" w:rsidRPr="00033D74" w:rsidRDefault="00AE420D" w:rsidP="00B256F4">
      <w:pPr>
        <w:pStyle w:val="BodyText"/>
        <w:spacing w:line="276" w:lineRule="auto"/>
        <w:rPr>
          <w:szCs w:val="24"/>
        </w:rPr>
      </w:pPr>
      <w:r>
        <w:rPr>
          <w:szCs w:val="24"/>
        </w:rPr>
        <w:t>Osoby z niepełnosprawnościami</w:t>
      </w:r>
      <w:r w:rsidRPr="00033D74">
        <w:rPr>
          <w:szCs w:val="24"/>
        </w:rPr>
        <w:t xml:space="preserve"> (Oz/N</w:t>
      </w:r>
      <w:r>
        <w:rPr>
          <w:szCs w:val="24"/>
        </w:rPr>
        <w:t>)</w:t>
      </w:r>
      <w:r w:rsidRPr="00033D74">
        <w:rPr>
          <w:szCs w:val="24"/>
        </w:rPr>
        <w:t xml:space="preserve"> zgłaszające się do projektu, spełniające kryteria formalne, zostaną do niego obligatoryjnie przyjęte;</w:t>
      </w:r>
    </w:p>
    <w:p w:rsidR="00AE420D" w:rsidRDefault="00AE420D" w:rsidP="00B256F4">
      <w:pPr>
        <w:pStyle w:val="BodyText"/>
        <w:spacing w:line="276" w:lineRule="auto"/>
      </w:pPr>
      <w:r w:rsidRPr="00033D74">
        <w:rPr>
          <w:szCs w:val="24"/>
        </w:rPr>
        <w:t>W przypadku pozostałych osób decydować będzie liczba pkt. W sytuacji takiej samej liczby pkt. decyduje wyższa frekwencja.</w:t>
      </w:r>
      <w:r w:rsidRPr="00890286">
        <w:t xml:space="preserve"> </w:t>
      </w:r>
    </w:p>
    <w:p w:rsidR="00AE420D" w:rsidRDefault="00AE420D" w:rsidP="00B256F4">
      <w:pPr>
        <w:pStyle w:val="BodyText"/>
        <w:spacing w:line="276" w:lineRule="auto"/>
        <w:rPr>
          <w:szCs w:val="24"/>
        </w:rPr>
      </w:pPr>
      <w:r w:rsidRPr="00890286">
        <w:rPr>
          <w:szCs w:val="24"/>
        </w:rPr>
        <w:t>W przypadku większej liczby chętnych utworzone zostaną</w:t>
      </w:r>
      <w:r>
        <w:rPr>
          <w:szCs w:val="24"/>
        </w:rPr>
        <w:t xml:space="preserve"> listy rezerwowe.</w:t>
      </w:r>
    </w:p>
    <w:p w:rsidR="00AE420D" w:rsidRPr="008641DC" w:rsidRDefault="00AE420D" w:rsidP="004400DE">
      <w:pPr>
        <w:pStyle w:val="Heading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="Cambria" w:hAnsi="Cambria"/>
          <w:sz w:val="28"/>
          <w:szCs w:val="28"/>
        </w:rPr>
      </w:pPr>
      <w:r w:rsidRPr="00C77DEF">
        <w:rPr>
          <w:rFonts w:ascii="Cambria" w:hAnsi="Cambria"/>
          <w:sz w:val="28"/>
          <w:szCs w:val="28"/>
        </w:rPr>
        <w:t>Postanowienia końcowe</w:t>
      </w:r>
    </w:p>
    <w:p w:rsidR="00AE420D" w:rsidRDefault="00AE420D" w:rsidP="0018435F">
      <w:pPr>
        <w:spacing w:line="276" w:lineRule="auto"/>
        <w:contextualSpacing/>
        <w:jc w:val="both"/>
      </w:pPr>
    </w:p>
    <w:p w:rsidR="00AE420D" w:rsidRDefault="00AE420D" w:rsidP="0018435F">
      <w:pPr>
        <w:pStyle w:val="ListParagraph"/>
        <w:numPr>
          <w:ilvl w:val="0"/>
          <w:numId w:val="14"/>
        </w:numPr>
        <w:spacing w:line="276" w:lineRule="auto"/>
        <w:contextualSpacing/>
        <w:jc w:val="both"/>
      </w:pPr>
      <w:r>
        <w:t>Niniejszy regulamin wchodzi w życie z dniem ……………………roku.</w:t>
      </w:r>
    </w:p>
    <w:p w:rsidR="00AE420D" w:rsidRDefault="00AE420D" w:rsidP="0018435F">
      <w:pPr>
        <w:pStyle w:val="ListParagraph"/>
        <w:numPr>
          <w:ilvl w:val="0"/>
          <w:numId w:val="14"/>
        </w:numPr>
        <w:spacing w:line="276" w:lineRule="auto"/>
        <w:contextualSpacing/>
        <w:jc w:val="both"/>
      </w:pPr>
      <w:r>
        <w:t>Projektodawca zastrzega sobie prawo do zmian i uzupełniania Regulaminu w trakcie trwania projektu.</w:t>
      </w:r>
    </w:p>
    <w:p w:rsidR="00AE420D" w:rsidRDefault="00AE420D" w:rsidP="0018435F">
      <w:pPr>
        <w:pStyle w:val="ListParagraph"/>
        <w:numPr>
          <w:ilvl w:val="0"/>
          <w:numId w:val="14"/>
        </w:numPr>
        <w:spacing w:line="276" w:lineRule="auto"/>
        <w:contextualSpacing/>
        <w:jc w:val="both"/>
      </w:pPr>
      <w:r>
        <w:t>Regulamin dostępny jest w Biurze Projektu i na stronie internetowej projektu:</w:t>
      </w:r>
      <w:commentRangeStart w:id="4"/>
      <w:r>
        <w:t>…………………</w:t>
      </w:r>
      <w:commentRangeEnd w:id="4"/>
      <w:r>
        <w:rPr>
          <w:rStyle w:val="CommentReference"/>
          <w:rFonts w:ascii="Arial" w:hAnsi="Arial" w:cs="Arial"/>
        </w:rPr>
        <w:commentReference w:id="4"/>
      </w:r>
    </w:p>
    <w:p w:rsidR="00AE420D" w:rsidRDefault="00AE420D" w:rsidP="0018435F">
      <w:pPr>
        <w:pStyle w:val="ListParagraph"/>
        <w:numPr>
          <w:ilvl w:val="0"/>
          <w:numId w:val="14"/>
        </w:numPr>
        <w:spacing w:line="276" w:lineRule="auto"/>
        <w:contextualSpacing/>
        <w:jc w:val="both"/>
      </w:pPr>
      <w:r>
        <w:t>Sprawy nieuregulowane niniejszym Regulaminem, rozstrzyga Koordynator projektu.</w:t>
      </w:r>
    </w:p>
    <w:p w:rsidR="00AE420D" w:rsidRPr="00EA5E4B" w:rsidRDefault="00AE420D" w:rsidP="004400DE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sectPr w:rsidR="00AE420D" w:rsidRPr="00EA5E4B" w:rsidSect="003F5E91">
      <w:footerReference w:type="default" r:id="rId8"/>
      <w:headerReference w:type="first" r:id="rId9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Użytkownik systemu Windows" w:date="2020-03-18T16:53:00Z" w:initials="UsW">
    <w:p w:rsidR="00AE420D" w:rsidRDefault="00AE420D">
      <w:pPr>
        <w:pStyle w:val="CommentText"/>
      </w:pPr>
      <w:r>
        <w:rPr>
          <w:rStyle w:val="CommentReference"/>
          <w:rFonts w:cs="Arial"/>
        </w:rPr>
        <w:annotationRef/>
      </w:r>
      <w:r>
        <w:rPr>
          <w:rStyle w:val="CommentReference"/>
          <w:rFonts w:cs="Arial"/>
        </w:rPr>
        <w:t>Proszę o uzupełnienie</w:t>
      </w:r>
    </w:p>
  </w:comment>
  <w:comment w:id="2" w:author="ASUS" w:date="2020-03-18T16:02:00Z" w:initials="A">
    <w:p w:rsidR="00AE420D" w:rsidRDefault="00AE420D">
      <w:pPr>
        <w:pStyle w:val="CommentText"/>
      </w:pPr>
      <w:r>
        <w:rPr>
          <w:rStyle w:val="CommentReference"/>
          <w:rFonts w:cs="Arial"/>
        </w:rPr>
        <w:annotationRef/>
      </w:r>
      <w:r>
        <w:t>Proszę o uzupełnienie adresu</w:t>
      </w:r>
    </w:p>
  </w:comment>
  <w:comment w:id="3" w:author="DU-ST2" w:date="2020-04-20T09:52:00Z" w:initials="D">
    <w:p w:rsidR="00AE420D" w:rsidRDefault="00AE420D" w:rsidP="00B256F4">
      <w:pPr>
        <w:pStyle w:val="CommentText"/>
      </w:pPr>
      <w:r>
        <w:rPr>
          <w:rStyle w:val="CommentReference"/>
          <w:rFonts w:cs="Arial"/>
        </w:rPr>
        <w:annotationRef/>
      </w:r>
      <w:r>
        <w:t>Proszę o uzupełnienie</w:t>
      </w:r>
    </w:p>
  </w:comment>
  <w:comment w:id="4" w:author="ASUS" w:date="2020-03-18T16:14:00Z" w:initials="A">
    <w:p w:rsidR="00AE420D" w:rsidRDefault="00AE420D">
      <w:pPr>
        <w:pStyle w:val="CommentText"/>
      </w:pPr>
      <w:r>
        <w:rPr>
          <w:rStyle w:val="CommentReference"/>
          <w:rFonts w:cs="Arial"/>
        </w:rPr>
        <w:annotationRef/>
      </w:r>
      <w:r>
        <w:t>Proszę o uzupełnienie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20D" w:rsidRDefault="00AE420D" w:rsidP="0006249B">
      <w:r>
        <w:separator/>
      </w:r>
    </w:p>
  </w:endnote>
  <w:endnote w:type="continuationSeparator" w:id="0">
    <w:p w:rsidR="00AE420D" w:rsidRDefault="00AE420D" w:rsidP="00062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0D" w:rsidRDefault="00AE420D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AE420D" w:rsidRDefault="00AE4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20D" w:rsidRDefault="00AE420D" w:rsidP="0006249B">
      <w:r>
        <w:separator/>
      </w:r>
    </w:p>
  </w:footnote>
  <w:footnote w:type="continuationSeparator" w:id="0">
    <w:p w:rsidR="00AE420D" w:rsidRDefault="00AE420D" w:rsidP="00062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0D" w:rsidRDefault="00AE420D" w:rsidP="003F5E91">
    <w:pPr>
      <w:pStyle w:val="Header"/>
      <w:jc w:val="center"/>
      <w:rPr>
        <w:noProof/>
        <w:color w:val="7F7F7F"/>
        <w:sz w:val="20"/>
        <w:szCs w:val="20"/>
      </w:rPr>
    </w:pPr>
    <w:r w:rsidRPr="00486707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.75pt;height:51pt;visibility:visible">
          <v:imagedata r:id="rId1" o:title=""/>
        </v:shape>
      </w:pict>
    </w:r>
  </w:p>
  <w:p w:rsidR="00AE420D" w:rsidRPr="003F5D31" w:rsidRDefault="00AE420D" w:rsidP="003F5E91">
    <w:pPr>
      <w:pStyle w:val="Header"/>
      <w:jc w:val="center"/>
    </w:pPr>
    <w:r w:rsidRPr="00B74F30">
      <w:rPr>
        <w:sz w:val="18"/>
        <w:szCs w:val="18"/>
      </w:rPr>
      <w:t xml:space="preserve"> </w:t>
    </w:r>
    <w:r>
      <w:rPr>
        <w:sz w:val="18"/>
        <w:szCs w:val="18"/>
      </w:rPr>
      <w:t xml:space="preserve">Projekt nr </w:t>
    </w:r>
    <w:r w:rsidRPr="00111205">
      <w:rPr>
        <w:sz w:val="18"/>
        <w:szCs w:val="18"/>
      </w:rPr>
      <w:t>RPLD.11.03.01-10-00</w:t>
    </w:r>
    <w:r>
      <w:rPr>
        <w:sz w:val="18"/>
        <w:szCs w:val="18"/>
      </w:rPr>
      <w:t>52/19</w:t>
    </w:r>
    <w:r w:rsidRPr="00474D66">
      <w:rPr>
        <w:sz w:val="18"/>
        <w:szCs w:val="18"/>
      </w:rPr>
      <w:t xml:space="preserve"> </w:t>
    </w:r>
    <w:r w:rsidRPr="00772A22">
      <w:rPr>
        <w:sz w:val="18"/>
        <w:szCs w:val="18"/>
      </w:rPr>
      <w:t>pn. ”</w:t>
    </w:r>
    <w:r w:rsidRPr="00111205">
      <w:rPr>
        <w:sz w:val="18"/>
        <w:szCs w:val="18"/>
      </w:rPr>
      <w:t xml:space="preserve"> </w:t>
    </w:r>
    <w:r>
      <w:rPr>
        <w:sz w:val="18"/>
        <w:szCs w:val="18"/>
      </w:rPr>
      <w:t>Twoja przyszłość – nasze doświadczenie</w:t>
    </w:r>
    <w:r w:rsidRPr="00772A22">
      <w:rPr>
        <w:sz w:val="18"/>
        <w:szCs w:val="18"/>
      </w:rPr>
      <w:t>” współfinansowany ze środków Europejskiego Funduszu Społecznego w ramach Regionalnego Programu Operacyjnego Województwa</w:t>
    </w:r>
    <w:r w:rsidRPr="00AD0BAC">
      <w:rPr>
        <w:sz w:val="18"/>
        <w:szCs w:val="18"/>
      </w:rPr>
      <w:t xml:space="preserve"> Łódzkiego na lata 2014-2020</w:t>
    </w:r>
  </w:p>
  <w:p w:rsidR="00AE420D" w:rsidRDefault="00AE42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029"/>
    <w:multiLevelType w:val="hybridMultilevel"/>
    <w:tmpl w:val="7778A38A"/>
    <w:lvl w:ilvl="0" w:tplc="EC007044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4B67058"/>
    <w:multiLevelType w:val="hybridMultilevel"/>
    <w:tmpl w:val="B85E7480"/>
    <w:lvl w:ilvl="0" w:tplc="2B0237F8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6EA6046"/>
    <w:multiLevelType w:val="hybridMultilevel"/>
    <w:tmpl w:val="24F42A70"/>
    <w:lvl w:ilvl="0" w:tplc="CFC418A0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B1022F7"/>
    <w:multiLevelType w:val="hybridMultilevel"/>
    <w:tmpl w:val="3768EBC8"/>
    <w:lvl w:ilvl="0" w:tplc="5D526594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0473E0"/>
    <w:multiLevelType w:val="hybridMultilevel"/>
    <w:tmpl w:val="CC2A2540"/>
    <w:lvl w:ilvl="0" w:tplc="87986B88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30D6CB3"/>
    <w:multiLevelType w:val="hybridMultilevel"/>
    <w:tmpl w:val="D640F7C2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2B5E6D5C"/>
    <w:multiLevelType w:val="hybridMultilevel"/>
    <w:tmpl w:val="7548EF04"/>
    <w:lvl w:ilvl="0" w:tplc="0415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8">
    <w:nsid w:val="2E802F86"/>
    <w:multiLevelType w:val="hybridMultilevel"/>
    <w:tmpl w:val="FB98BAAC"/>
    <w:lvl w:ilvl="0" w:tplc="71E4BBB8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0E32A5"/>
    <w:multiLevelType w:val="hybridMultilevel"/>
    <w:tmpl w:val="9F564DAC"/>
    <w:lvl w:ilvl="0" w:tplc="A70ACE2A">
      <w:numFmt w:val="bullet"/>
      <w:lvlText w:val=""/>
      <w:lvlJc w:val="left"/>
      <w:pPr>
        <w:ind w:left="178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857BB8"/>
    <w:multiLevelType w:val="hybridMultilevel"/>
    <w:tmpl w:val="27F8ABCE"/>
    <w:lvl w:ilvl="0" w:tplc="3D94C2BC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D22034E"/>
    <w:multiLevelType w:val="hybridMultilevel"/>
    <w:tmpl w:val="2EF614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6A6AB4"/>
    <w:multiLevelType w:val="hybridMultilevel"/>
    <w:tmpl w:val="B636AAA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8472B0"/>
    <w:multiLevelType w:val="hybridMultilevel"/>
    <w:tmpl w:val="4900FD7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7">
    <w:nsid w:val="4AF55355"/>
    <w:multiLevelType w:val="hybridMultilevel"/>
    <w:tmpl w:val="D00ABCEC"/>
    <w:lvl w:ilvl="0" w:tplc="B30EA8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FB92D4B"/>
    <w:multiLevelType w:val="hybridMultilevel"/>
    <w:tmpl w:val="2246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6860B5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B6051E"/>
    <w:multiLevelType w:val="hybridMultilevel"/>
    <w:tmpl w:val="1AB02432"/>
    <w:lvl w:ilvl="0" w:tplc="523E961C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A4E760D"/>
    <w:multiLevelType w:val="hybridMultilevel"/>
    <w:tmpl w:val="BB00A338"/>
    <w:lvl w:ilvl="0" w:tplc="485C7C30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1B45B76"/>
    <w:multiLevelType w:val="hybridMultilevel"/>
    <w:tmpl w:val="D458E0D8"/>
    <w:lvl w:ilvl="0" w:tplc="617EA0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C47A79"/>
    <w:multiLevelType w:val="hybridMultilevel"/>
    <w:tmpl w:val="4EA8F662"/>
    <w:lvl w:ilvl="0" w:tplc="196A3AB2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8F92EDA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B821CD"/>
    <w:multiLevelType w:val="hybridMultilevel"/>
    <w:tmpl w:val="5FD02498"/>
    <w:lvl w:ilvl="0" w:tplc="82185BE8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0"/>
  </w:num>
  <w:num w:numId="2">
    <w:abstractNumId w:val="9"/>
  </w:num>
  <w:num w:numId="3">
    <w:abstractNumId w:val="25"/>
  </w:num>
  <w:num w:numId="4">
    <w:abstractNumId w:val="19"/>
  </w:num>
  <w:num w:numId="5">
    <w:abstractNumId w:val="17"/>
  </w:num>
  <w:num w:numId="6">
    <w:abstractNumId w:val="1"/>
  </w:num>
  <w:num w:numId="7">
    <w:abstractNumId w:val="2"/>
  </w:num>
  <w:num w:numId="8">
    <w:abstractNumId w:val="3"/>
  </w:num>
  <w:num w:numId="9">
    <w:abstractNumId w:val="22"/>
  </w:num>
  <w:num w:numId="10">
    <w:abstractNumId w:val="12"/>
  </w:num>
  <w:num w:numId="11">
    <w:abstractNumId w:val="23"/>
  </w:num>
  <w:num w:numId="12">
    <w:abstractNumId w:val="11"/>
  </w:num>
  <w:num w:numId="13">
    <w:abstractNumId w:val="15"/>
  </w:num>
  <w:num w:numId="14">
    <w:abstractNumId w:val="4"/>
  </w:num>
  <w:num w:numId="15">
    <w:abstractNumId w:val="13"/>
  </w:num>
  <w:num w:numId="16">
    <w:abstractNumId w:val="6"/>
  </w:num>
  <w:num w:numId="17">
    <w:abstractNumId w:val="16"/>
  </w:num>
  <w:num w:numId="18">
    <w:abstractNumId w:val="10"/>
  </w:num>
  <w:num w:numId="19">
    <w:abstractNumId w:val="14"/>
  </w:num>
  <w:num w:numId="20">
    <w:abstractNumId w:val="26"/>
  </w:num>
  <w:num w:numId="21">
    <w:abstractNumId w:val="18"/>
  </w:num>
  <w:num w:numId="22">
    <w:abstractNumId w:val="7"/>
  </w:num>
  <w:num w:numId="23">
    <w:abstractNumId w:val="0"/>
  </w:num>
  <w:num w:numId="24">
    <w:abstractNumId w:val="21"/>
  </w:num>
  <w:num w:numId="25">
    <w:abstractNumId w:val="24"/>
  </w:num>
  <w:num w:numId="26">
    <w:abstractNumId w:val="8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8F6"/>
    <w:rsid w:val="00000D54"/>
    <w:rsid w:val="00000D8C"/>
    <w:rsid w:val="00000DA2"/>
    <w:rsid w:val="00001693"/>
    <w:rsid w:val="00001C59"/>
    <w:rsid w:val="00001C8B"/>
    <w:rsid w:val="00001F94"/>
    <w:rsid w:val="00002269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63A"/>
    <w:rsid w:val="000260B5"/>
    <w:rsid w:val="000261BB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74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63F"/>
    <w:rsid w:val="00076BD3"/>
    <w:rsid w:val="00076E0E"/>
    <w:rsid w:val="000774E5"/>
    <w:rsid w:val="00077930"/>
    <w:rsid w:val="000779FC"/>
    <w:rsid w:val="000801C8"/>
    <w:rsid w:val="000802F2"/>
    <w:rsid w:val="000804EE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63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2E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A4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63F"/>
    <w:rsid w:val="000C6796"/>
    <w:rsid w:val="000C67E1"/>
    <w:rsid w:val="000C68D0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205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0DB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2B3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203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70394"/>
    <w:rsid w:val="0017043B"/>
    <w:rsid w:val="0017045C"/>
    <w:rsid w:val="001706FF"/>
    <w:rsid w:val="0017176C"/>
    <w:rsid w:val="00171B34"/>
    <w:rsid w:val="00171B55"/>
    <w:rsid w:val="00171E2E"/>
    <w:rsid w:val="00172033"/>
    <w:rsid w:val="001721FF"/>
    <w:rsid w:val="001722F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35F"/>
    <w:rsid w:val="00184A9E"/>
    <w:rsid w:val="00184BA5"/>
    <w:rsid w:val="00184F6B"/>
    <w:rsid w:val="0018519B"/>
    <w:rsid w:val="00185289"/>
    <w:rsid w:val="00185D99"/>
    <w:rsid w:val="001860D6"/>
    <w:rsid w:val="001863FD"/>
    <w:rsid w:val="0018684C"/>
    <w:rsid w:val="00186ADB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C37"/>
    <w:rsid w:val="00203F61"/>
    <w:rsid w:val="00204150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89D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16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B75"/>
    <w:rsid w:val="002C25F9"/>
    <w:rsid w:val="002C2BD1"/>
    <w:rsid w:val="002C30C4"/>
    <w:rsid w:val="002C316E"/>
    <w:rsid w:val="002C33AB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1F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A94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67D06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0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50C"/>
    <w:rsid w:val="003906BF"/>
    <w:rsid w:val="00390D73"/>
    <w:rsid w:val="00390F39"/>
    <w:rsid w:val="00390FBE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BCE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1352"/>
    <w:rsid w:val="003D1BDB"/>
    <w:rsid w:val="003D1D6D"/>
    <w:rsid w:val="003D20E6"/>
    <w:rsid w:val="003D2861"/>
    <w:rsid w:val="003D29B7"/>
    <w:rsid w:val="003D2A5C"/>
    <w:rsid w:val="003D3351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6BF"/>
    <w:rsid w:val="003E588C"/>
    <w:rsid w:val="003E6A86"/>
    <w:rsid w:val="003E6E87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1B"/>
    <w:rsid w:val="003F497F"/>
    <w:rsid w:val="003F4F27"/>
    <w:rsid w:val="003F5018"/>
    <w:rsid w:val="003F5074"/>
    <w:rsid w:val="003F5878"/>
    <w:rsid w:val="003F5AF2"/>
    <w:rsid w:val="003F5CBF"/>
    <w:rsid w:val="003F5D31"/>
    <w:rsid w:val="003F5E91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0DEE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0DE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D3D"/>
    <w:rsid w:val="00451278"/>
    <w:rsid w:val="004515CB"/>
    <w:rsid w:val="00451662"/>
    <w:rsid w:val="00451795"/>
    <w:rsid w:val="00451D41"/>
    <w:rsid w:val="00451E8E"/>
    <w:rsid w:val="00451F56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751"/>
    <w:rsid w:val="0047479A"/>
    <w:rsid w:val="00474911"/>
    <w:rsid w:val="00474C51"/>
    <w:rsid w:val="00474D66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707"/>
    <w:rsid w:val="00486ADC"/>
    <w:rsid w:val="00486B93"/>
    <w:rsid w:val="00486E5C"/>
    <w:rsid w:val="00487002"/>
    <w:rsid w:val="0048747A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455"/>
    <w:rsid w:val="004A6534"/>
    <w:rsid w:val="004A6712"/>
    <w:rsid w:val="004A6AD1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AA9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2E2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30FF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2E9E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4A9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99A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722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05B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924"/>
    <w:rsid w:val="00655DB4"/>
    <w:rsid w:val="0065649B"/>
    <w:rsid w:val="00656A76"/>
    <w:rsid w:val="0065703A"/>
    <w:rsid w:val="00657A5D"/>
    <w:rsid w:val="00657C9F"/>
    <w:rsid w:val="00657F89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581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2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503"/>
    <w:rsid w:val="006B56A1"/>
    <w:rsid w:val="006B5720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DAD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07F39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9F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5FFA"/>
    <w:rsid w:val="00716295"/>
    <w:rsid w:val="007163B5"/>
    <w:rsid w:val="0071653B"/>
    <w:rsid w:val="00716E69"/>
    <w:rsid w:val="007173B2"/>
    <w:rsid w:val="007177B2"/>
    <w:rsid w:val="00717B0A"/>
    <w:rsid w:val="00717BFC"/>
    <w:rsid w:val="00720225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22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A22"/>
    <w:rsid w:val="00772B87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3FBC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7BF"/>
    <w:rsid w:val="007B3A92"/>
    <w:rsid w:val="007B3C05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08F7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9F2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17F69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AC4"/>
    <w:rsid w:val="00824B04"/>
    <w:rsid w:val="00824B5A"/>
    <w:rsid w:val="00824DFF"/>
    <w:rsid w:val="008250FE"/>
    <w:rsid w:val="008252F5"/>
    <w:rsid w:val="00825DA1"/>
    <w:rsid w:val="00826525"/>
    <w:rsid w:val="00826B38"/>
    <w:rsid w:val="00826E49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DE4"/>
    <w:rsid w:val="00864004"/>
    <w:rsid w:val="008640BE"/>
    <w:rsid w:val="008641DC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286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1A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23D"/>
    <w:rsid w:val="008A246A"/>
    <w:rsid w:val="008A29C9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117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444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7A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78C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4B8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0A6B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5E27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85"/>
    <w:rsid w:val="009C255B"/>
    <w:rsid w:val="009C2A1F"/>
    <w:rsid w:val="009C2FDA"/>
    <w:rsid w:val="009C3496"/>
    <w:rsid w:val="009C34B2"/>
    <w:rsid w:val="009C368E"/>
    <w:rsid w:val="009C3A03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3B"/>
    <w:rsid w:val="009E3FBE"/>
    <w:rsid w:val="009E4144"/>
    <w:rsid w:val="009E415C"/>
    <w:rsid w:val="009E41C4"/>
    <w:rsid w:val="009E46F3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540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6952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65B"/>
    <w:rsid w:val="00A47801"/>
    <w:rsid w:val="00A47883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44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446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0BAC"/>
    <w:rsid w:val="00AD143F"/>
    <w:rsid w:val="00AD1735"/>
    <w:rsid w:val="00AD2066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20D"/>
    <w:rsid w:val="00AE4587"/>
    <w:rsid w:val="00AE47C5"/>
    <w:rsid w:val="00AE496E"/>
    <w:rsid w:val="00AE592F"/>
    <w:rsid w:val="00AE5BEE"/>
    <w:rsid w:val="00AE5D70"/>
    <w:rsid w:val="00AE66E4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06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2DB1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6F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97D"/>
    <w:rsid w:val="00B74F1C"/>
    <w:rsid w:val="00B74F30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555A"/>
    <w:rsid w:val="00B955A4"/>
    <w:rsid w:val="00B95BFD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29C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978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450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BF7F35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3054"/>
    <w:rsid w:val="00C03164"/>
    <w:rsid w:val="00C03178"/>
    <w:rsid w:val="00C032D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1D7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48A"/>
    <w:rsid w:val="00C27A67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77DEF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5C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B69"/>
    <w:rsid w:val="00CE3E7F"/>
    <w:rsid w:val="00CE40B4"/>
    <w:rsid w:val="00CE41FD"/>
    <w:rsid w:val="00CE434F"/>
    <w:rsid w:val="00CE438D"/>
    <w:rsid w:val="00CE43CB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02F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1F8"/>
    <w:rsid w:val="00D60430"/>
    <w:rsid w:val="00D605F5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6BE3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38D"/>
    <w:rsid w:val="00D81409"/>
    <w:rsid w:val="00D81A16"/>
    <w:rsid w:val="00D81C50"/>
    <w:rsid w:val="00D82048"/>
    <w:rsid w:val="00D82FF0"/>
    <w:rsid w:val="00D83346"/>
    <w:rsid w:val="00D8393B"/>
    <w:rsid w:val="00D83AD3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4BF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C75"/>
    <w:rsid w:val="00DC6D1E"/>
    <w:rsid w:val="00DC708E"/>
    <w:rsid w:val="00DC7623"/>
    <w:rsid w:val="00DC7725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6FF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97D"/>
    <w:rsid w:val="00E03BF6"/>
    <w:rsid w:val="00E04BE2"/>
    <w:rsid w:val="00E05241"/>
    <w:rsid w:val="00E05562"/>
    <w:rsid w:val="00E05D19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A"/>
    <w:rsid w:val="00E23EAF"/>
    <w:rsid w:val="00E249A3"/>
    <w:rsid w:val="00E24BAA"/>
    <w:rsid w:val="00E252A4"/>
    <w:rsid w:val="00E2587F"/>
    <w:rsid w:val="00E25E88"/>
    <w:rsid w:val="00E263CF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5FC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5C6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4D0C"/>
    <w:rsid w:val="00E55164"/>
    <w:rsid w:val="00E5527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514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547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158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5E4B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756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0FD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38E"/>
    <w:rsid w:val="00F335AD"/>
    <w:rsid w:val="00F33623"/>
    <w:rsid w:val="00F33C1F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3E45"/>
    <w:rsid w:val="00F44292"/>
    <w:rsid w:val="00F4475B"/>
    <w:rsid w:val="00F447AE"/>
    <w:rsid w:val="00F44848"/>
    <w:rsid w:val="00F449F0"/>
    <w:rsid w:val="00F44AA9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1C"/>
    <w:rsid w:val="00F5232D"/>
    <w:rsid w:val="00F529E5"/>
    <w:rsid w:val="00F5303F"/>
    <w:rsid w:val="00F534FC"/>
    <w:rsid w:val="00F53B61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842"/>
    <w:rsid w:val="00F9797F"/>
    <w:rsid w:val="00FA0073"/>
    <w:rsid w:val="00FA00D6"/>
    <w:rsid w:val="00FA0277"/>
    <w:rsid w:val="00FA11A0"/>
    <w:rsid w:val="00FA12E7"/>
    <w:rsid w:val="00FA1F12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189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92F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1EF"/>
    <w:rsid w:val="00FE43D5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5FC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49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37BB"/>
    <w:rPr>
      <w:rFonts w:eastAsia="Times New Roman" w:cs="Times New Roman"/>
      <w:b/>
      <w:bCs/>
      <w:sz w:val="22"/>
      <w:szCs w:val="22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337BB"/>
    <w:rPr>
      <w:rFonts w:eastAsia="Times New Roman" w:cs="Times New Roman"/>
      <w:b/>
      <w:bCs/>
      <w:spacing w:val="1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337BB"/>
    <w:rPr>
      <w:rFonts w:ascii="Calibri" w:hAnsi="Calibri" w:cs="Times New Roman"/>
      <w:b/>
      <w:bCs/>
      <w:i/>
      <w:iCs/>
      <w:sz w:val="26"/>
      <w:szCs w:val="26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337BB"/>
    <w:rPr>
      <w:rFonts w:ascii="Calibri" w:hAnsi="Calibri" w:cs="Times New Roman"/>
      <w:b/>
      <w:bCs/>
      <w:sz w:val="22"/>
      <w:szCs w:val="22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337BB"/>
    <w:rPr>
      <w:rFonts w:ascii="Calibri" w:hAnsi="Calibri" w:cs="Times New Roman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Strong">
    <w:name w:val="Strong"/>
    <w:basedOn w:val="DefaultParagraphFont"/>
    <w:uiPriority w:val="99"/>
    <w:qFormat/>
    <w:rsid w:val="007337BB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7337BB"/>
    <w:pPr>
      <w:ind w:left="708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0624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249B"/>
    <w:rPr>
      <w:rFonts w:eastAsia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0624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249B"/>
    <w:rPr>
      <w:rFonts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62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49B"/>
    <w:rPr>
      <w:rFonts w:ascii="Tahoma" w:hAnsi="Tahoma" w:cs="Tahoma"/>
      <w:sz w:val="16"/>
      <w:szCs w:val="16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692B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2B64"/>
    <w:rPr>
      <w:rFonts w:eastAsia="Times New Roman" w:cs="Times New Roman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692B64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4400DE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00DE"/>
    <w:rPr>
      <w:rFonts w:ascii="Times New Roman" w:hAnsi="Times New Roman" w:cs="Times New Roman"/>
      <w:bCs/>
      <w:sz w:val="40"/>
      <w:szCs w:val="4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C27A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7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7A67"/>
    <w:rPr>
      <w:rFonts w:eastAsia="Times New Roman" w:cs="Times New Roman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7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7A67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6B55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B5503"/>
    <w:rPr>
      <w:rFonts w:eastAsia="Times New Roman" w:cs="Times New Roman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6B550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B55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1420</Words>
  <Characters>8525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 Z ZASADAMI REKRUTACJI</dc:title>
  <dc:subject/>
  <dc:creator>STANOWISKO-DU</dc:creator>
  <cp:keywords/>
  <dc:description/>
  <cp:lastModifiedBy>****</cp:lastModifiedBy>
  <cp:revision>2</cp:revision>
  <cp:lastPrinted>2020-03-17T16:48:00Z</cp:lastPrinted>
  <dcterms:created xsi:type="dcterms:W3CDTF">2021-01-19T13:23:00Z</dcterms:created>
  <dcterms:modified xsi:type="dcterms:W3CDTF">2021-01-19T13:23:00Z</dcterms:modified>
</cp:coreProperties>
</file>